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C3" w:rsidRDefault="006B02C3"/>
    <w:p w:rsidR="00392D24" w:rsidRDefault="00392D24"/>
    <w:p w:rsidR="00392D24" w:rsidRDefault="00392D24" w:rsidP="00392D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АДМИНИСТАЦИЯ КОРНИЛОВСКОГО СЕЛЬСОВЕТА</w:t>
      </w:r>
    </w:p>
    <w:p w:rsidR="00392D24" w:rsidRDefault="00392D24" w:rsidP="00392D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БОЛОТНИНСКОГО РАЙОНА НОВОСИБИРСКОЙ ОБЛАСТИ</w:t>
      </w:r>
    </w:p>
    <w:p w:rsidR="00392D24" w:rsidRDefault="00392D24" w:rsidP="00392D24">
      <w:pPr>
        <w:rPr>
          <w:rFonts w:ascii="Arial" w:hAnsi="Arial" w:cs="Arial"/>
        </w:rPr>
      </w:pPr>
    </w:p>
    <w:p w:rsidR="00392D24" w:rsidRDefault="00392D24" w:rsidP="00392D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</w:t>
      </w:r>
    </w:p>
    <w:p w:rsidR="00392D24" w:rsidRDefault="00392D24" w:rsidP="00392D24">
      <w:pPr>
        <w:rPr>
          <w:rFonts w:ascii="Arial" w:hAnsi="Arial" w:cs="Arial"/>
        </w:rPr>
      </w:pPr>
    </w:p>
    <w:p w:rsidR="00392D24" w:rsidRDefault="00392D24" w:rsidP="00392D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от 19. 02. 2014 года  № 22   с. </w:t>
      </w:r>
      <w:proofErr w:type="spellStart"/>
      <w:r>
        <w:rPr>
          <w:rFonts w:ascii="Arial" w:hAnsi="Arial" w:cs="Arial"/>
        </w:rPr>
        <w:t>Корнилово</w:t>
      </w:r>
      <w:proofErr w:type="spellEnd"/>
      <w:r>
        <w:rPr>
          <w:rFonts w:ascii="Arial" w:hAnsi="Arial" w:cs="Arial"/>
        </w:rPr>
        <w:t>.</w:t>
      </w:r>
    </w:p>
    <w:p w:rsidR="00392D24" w:rsidRDefault="00392D24" w:rsidP="00392D24">
      <w:pPr>
        <w:rPr>
          <w:rFonts w:ascii="Arial" w:hAnsi="Arial" w:cs="Arial"/>
        </w:rPr>
      </w:pPr>
    </w:p>
    <w:p w:rsidR="00392D24" w:rsidRDefault="00392D24" w:rsidP="00392D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О внесении изменений  в административный регламент предоставления  муниципальной услуги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по заключению договоров передачи гражданами приватизированных жилых помещений в муниципальную собственность.</w:t>
      </w:r>
    </w:p>
    <w:p w:rsidR="00392D24" w:rsidRDefault="00392D24" w:rsidP="00392D24">
      <w:pPr>
        <w:jc w:val="center"/>
        <w:outlineLvl w:val="0"/>
        <w:rPr>
          <w:rFonts w:ascii="Arial" w:hAnsi="Arial" w:cs="Arial"/>
        </w:rPr>
      </w:pPr>
    </w:p>
    <w:p w:rsidR="00392D24" w:rsidRDefault="00392D24" w:rsidP="00392D2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соответствии с письмом администрации </w:t>
      </w: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 от 18.02.2014 года № 589  и Министерства экономического развития Новосибирской области  внести  изменения в административные регламенты  п</w:t>
      </w:r>
      <w:r>
        <w:rPr>
          <w:rFonts w:ascii="Arial" w:hAnsi="Arial" w:cs="Arial"/>
          <w:bCs/>
        </w:rPr>
        <w:t>редоставления муниципальных услуг в части сокращения времени ожидании в очереди для получения муниципальных услуг «По заключению договоров передачи гражданами приватизированных жилых помещений в муниципальную собственность».</w:t>
      </w:r>
    </w:p>
    <w:p w:rsidR="00392D24" w:rsidRDefault="00392D24" w:rsidP="00392D24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ПОСТАНОВЛЯЮ:</w:t>
      </w: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 Внести изменения в административный регламент  «Предоставления муниципальной услуги</w:t>
      </w:r>
      <w:r>
        <w:rPr>
          <w:rFonts w:ascii="Arial" w:hAnsi="Arial" w:cs="Arial"/>
          <w:bCs/>
        </w:rPr>
        <w:t xml:space="preserve"> по заключению договоров передачи гражданами приватизированных жилых помещений в муниципальную собственность»,</w:t>
      </w:r>
    </w:p>
    <w:p w:rsidR="00392D24" w:rsidRDefault="00392D24" w:rsidP="00392D24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утвержденный</w:t>
      </w:r>
      <w:proofErr w:type="gramEnd"/>
      <w:r>
        <w:rPr>
          <w:rFonts w:ascii="Arial" w:hAnsi="Arial" w:cs="Arial"/>
        </w:rPr>
        <w:t xml:space="preserve"> постановлением 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Болотнинского</w:t>
      </w:r>
      <w:proofErr w:type="spellEnd"/>
      <w:r>
        <w:rPr>
          <w:rFonts w:ascii="Arial" w:hAnsi="Arial" w:cs="Arial"/>
        </w:rPr>
        <w:t xml:space="preserve"> района  Новосибирской области от 21.05. 2012 года № 47,  согласно приложению. </w:t>
      </w:r>
    </w:p>
    <w:p w:rsidR="00392D24" w:rsidRDefault="00392D24" w:rsidP="00392D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92D24" w:rsidRDefault="00392D24" w:rsidP="00392D24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административный регламент предоставления муниципальной услуги с учетом внесенных изменений на официальном сайте администрации </w:t>
      </w:r>
      <w:proofErr w:type="spellStart"/>
      <w:r>
        <w:rPr>
          <w:rFonts w:ascii="Arial" w:hAnsi="Arial" w:cs="Arial"/>
        </w:rPr>
        <w:t>Корниловского</w:t>
      </w:r>
      <w:proofErr w:type="spellEnd"/>
      <w:r>
        <w:rPr>
          <w:rFonts w:ascii="Arial" w:hAnsi="Arial" w:cs="Arial"/>
        </w:rPr>
        <w:t xml:space="preserve"> сельсовета и в местах приема граждан.</w:t>
      </w:r>
    </w:p>
    <w:p w:rsidR="00392D24" w:rsidRDefault="00392D24" w:rsidP="00392D24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</w:p>
    <w:p w:rsidR="00392D24" w:rsidRDefault="00392D24" w:rsidP="00392D24">
      <w:pPr>
        <w:tabs>
          <w:tab w:val="left" w:pos="35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Ответственность за исполнение данного постановления возложить на  специалиста </w:t>
      </w:r>
      <w:proofErr w:type="spellStart"/>
      <w:r>
        <w:rPr>
          <w:rFonts w:ascii="Arial" w:hAnsi="Arial" w:cs="Arial"/>
        </w:rPr>
        <w:t>Шаповалову</w:t>
      </w:r>
      <w:proofErr w:type="spellEnd"/>
      <w:r>
        <w:rPr>
          <w:rFonts w:ascii="Arial" w:hAnsi="Arial" w:cs="Arial"/>
        </w:rPr>
        <w:t xml:space="preserve"> Надежду Михайловну.</w:t>
      </w: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В.В.Виниченко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УТВЕРЖДЕНО</w:t>
      </w: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Постановлением администрации</w:t>
      </w: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Корниловского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От 19.02. 2014 года № 22.</w:t>
      </w:r>
    </w:p>
    <w:p w:rsidR="00392D24" w:rsidRDefault="00392D24" w:rsidP="00392D24">
      <w:pPr>
        <w:rPr>
          <w:rFonts w:ascii="Arial" w:hAnsi="Arial" w:cs="Arial"/>
        </w:rPr>
      </w:pPr>
    </w:p>
    <w:p w:rsidR="00392D24" w:rsidRDefault="00392D24" w:rsidP="00392D24">
      <w:pPr>
        <w:rPr>
          <w:rFonts w:ascii="Arial" w:hAnsi="Arial" w:cs="Arial"/>
        </w:rPr>
      </w:pPr>
    </w:p>
    <w:p w:rsidR="00392D24" w:rsidRDefault="00392D24" w:rsidP="00392D24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Изменения</w:t>
      </w:r>
    </w:p>
    <w:p w:rsidR="00392D24" w:rsidRDefault="00392D24" w:rsidP="00392D2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В административный регламент</w:t>
      </w:r>
      <w:r>
        <w:rPr>
          <w:rFonts w:ascii="Arial" w:hAnsi="Arial" w:cs="Arial"/>
          <w:bCs/>
        </w:rPr>
        <w:t xml:space="preserve"> «П</w:t>
      </w:r>
      <w:r>
        <w:rPr>
          <w:rFonts w:ascii="Arial" w:hAnsi="Arial" w:cs="Arial"/>
        </w:rPr>
        <w:t xml:space="preserve">редоставления  муниципальной услуги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по заключению договоров передачи гражданами приватизированных жилых помещений в муниципальную собственность</w:t>
      </w:r>
      <w:r>
        <w:rPr>
          <w:rFonts w:ascii="Arial" w:hAnsi="Arial" w:cs="Arial"/>
        </w:rPr>
        <w:t>».</w:t>
      </w:r>
    </w:p>
    <w:p w:rsidR="00392D24" w:rsidRDefault="00392D24" w:rsidP="00392D24">
      <w:pPr>
        <w:outlineLvl w:val="0"/>
        <w:rPr>
          <w:rFonts w:ascii="Arial" w:hAnsi="Arial" w:cs="Arial"/>
        </w:rPr>
      </w:pPr>
    </w:p>
    <w:p w:rsidR="00392D24" w:rsidRDefault="00392D24" w:rsidP="00392D2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Раздел 2 «Стандарт предоставления муниципальной услуги»</w:t>
      </w:r>
    </w:p>
    <w:p w:rsidR="00392D24" w:rsidRDefault="00392D24" w:rsidP="00392D24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П.п. 2.11. изложить  в новой редакции следующего  содержания</w:t>
      </w:r>
      <w:proofErr w:type="gramStart"/>
      <w:r>
        <w:rPr>
          <w:rFonts w:ascii="Arial" w:hAnsi="Arial" w:cs="Arial"/>
          <w:b/>
          <w:bCs/>
        </w:rPr>
        <w:t xml:space="preserve"> ;</w:t>
      </w:r>
      <w:proofErr w:type="gramEnd"/>
    </w:p>
    <w:p w:rsidR="00392D24" w:rsidRDefault="00392D24" w:rsidP="00392D2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« </w:t>
      </w:r>
      <w:r>
        <w:rPr>
          <w:rFonts w:ascii="Arial" w:hAnsi="Arial" w:cs="Arial"/>
          <w:bCs/>
        </w:rPr>
        <w:t xml:space="preserve">Максимальный </w:t>
      </w:r>
      <w:r>
        <w:rPr>
          <w:rFonts w:ascii="Arial" w:hAnsi="Arial" w:cs="Arial"/>
        </w:rPr>
        <w:t xml:space="preserve"> срок  ожидания  в очереди  при подаче  запроса о предоставлении муниципальной  услуги  и при получении результата предоставления муниципальной услуги не должен превышать 15 минут».</w:t>
      </w:r>
    </w:p>
    <w:p w:rsidR="00392D24" w:rsidRDefault="00392D24" w:rsidP="00392D24">
      <w:pPr>
        <w:rPr>
          <w:rFonts w:ascii="Arial" w:hAnsi="Arial" w:cs="Arial"/>
        </w:rPr>
      </w:pPr>
    </w:p>
    <w:p w:rsidR="00392D24" w:rsidRDefault="00392D24" w:rsidP="00392D24"/>
    <w:p w:rsidR="00392D24" w:rsidRDefault="00392D24" w:rsidP="00392D24"/>
    <w:p w:rsidR="00392D24" w:rsidRDefault="00392D24"/>
    <w:sectPr w:rsidR="00392D24" w:rsidSect="006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2D24"/>
    <w:rsid w:val="00392D24"/>
    <w:rsid w:val="006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2D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2014-03-13T02:42:00Z</dcterms:created>
  <dcterms:modified xsi:type="dcterms:W3CDTF">2014-03-13T02:42:00Z</dcterms:modified>
</cp:coreProperties>
</file>