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E9" w:rsidRPr="00417BE9" w:rsidRDefault="00417BE9" w:rsidP="00417BE9">
      <w:pPr>
        <w:spacing w:after="0"/>
        <w:jc w:val="center"/>
        <w:rPr>
          <w:sz w:val="28"/>
          <w:szCs w:val="28"/>
        </w:rPr>
      </w:pPr>
      <w:r w:rsidRPr="00417BE9">
        <w:rPr>
          <w:sz w:val="28"/>
          <w:szCs w:val="28"/>
        </w:rPr>
        <w:t>СОВЕТ ДЕПУТАТОВ КОРНИЛОВСКОГО СЕЛЬСОВЕТА</w:t>
      </w:r>
    </w:p>
    <w:p w:rsidR="00352A47" w:rsidRDefault="00417BE9" w:rsidP="00417BE9">
      <w:pPr>
        <w:spacing w:after="0"/>
        <w:jc w:val="center"/>
        <w:rPr>
          <w:sz w:val="28"/>
          <w:szCs w:val="28"/>
        </w:rPr>
      </w:pPr>
      <w:r w:rsidRPr="00417BE9">
        <w:rPr>
          <w:sz w:val="28"/>
          <w:szCs w:val="28"/>
        </w:rPr>
        <w:t xml:space="preserve">БОЛОТНИНСКОГО РАЙОНА </w:t>
      </w:r>
      <w:proofErr w:type="gramStart"/>
      <w:r w:rsidRPr="00417BE9">
        <w:rPr>
          <w:sz w:val="28"/>
          <w:szCs w:val="28"/>
        </w:rPr>
        <w:t>НОВОСИБИРСКОЙ</w:t>
      </w:r>
      <w:proofErr w:type="gramEnd"/>
      <w:r w:rsidRPr="00417BE9">
        <w:rPr>
          <w:sz w:val="28"/>
          <w:szCs w:val="28"/>
        </w:rPr>
        <w:t xml:space="preserve"> ОЬЛАСТИ</w:t>
      </w:r>
    </w:p>
    <w:p w:rsidR="00417BE9" w:rsidRDefault="00417BE9" w:rsidP="00417BE9">
      <w:pPr>
        <w:spacing w:after="0"/>
        <w:jc w:val="center"/>
        <w:rPr>
          <w:sz w:val="28"/>
          <w:szCs w:val="28"/>
        </w:rPr>
      </w:pPr>
    </w:p>
    <w:p w:rsidR="00417BE9" w:rsidRDefault="00417BE9" w:rsidP="00417B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 № 26</w:t>
      </w:r>
    </w:p>
    <w:p w:rsidR="00417BE9" w:rsidRDefault="00417BE9" w:rsidP="00417B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4-ой сессии (пятого созыва)</w:t>
      </w:r>
    </w:p>
    <w:p w:rsidR="00417BE9" w:rsidRDefault="00417BE9" w:rsidP="00417BE9">
      <w:pPr>
        <w:spacing w:after="0"/>
        <w:jc w:val="center"/>
        <w:rPr>
          <w:sz w:val="28"/>
          <w:szCs w:val="28"/>
        </w:rPr>
      </w:pPr>
    </w:p>
    <w:p w:rsidR="00417BE9" w:rsidRDefault="00417BE9" w:rsidP="00417B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23.12.2015.                                                                                      с. </w:t>
      </w:r>
      <w:proofErr w:type="spellStart"/>
      <w:r>
        <w:rPr>
          <w:sz w:val="28"/>
          <w:szCs w:val="28"/>
        </w:rPr>
        <w:t>Корнилово</w:t>
      </w:r>
      <w:proofErr w:type="spellEnd"/>
    </w:p>
    <w:p w:rsidR="00417BE9" w:rsidRDefault="00417BE9" w:rsidP="00417BE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</w:p>
    <w:p w:rsidR="00417BE9" w:rsidRDefault="00417BE9" w:rsidP="00417BE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417BE9" w:rsidRDefault="00417BE9" w:rsidP="00417BE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Корниловского сельсовета</w:t>
      </w:r>
    </w:p>
    <w:p w:rsidR="00417BE9" w:rsidRDefault="00417BE9" w:rsidP="00417BE9">
      <w:pPr>
        <w:spacing w:after="0"/>
        <w:rPr>
          <w:sz w:val="28"/>
          <w:szCs w:val="28"/>
        </w:rPr>
      </w:pPr>
    </w:p>
    <w:p w:rsidR="005A2013" w:rsidRDefault="00417BE9" w:rsidP="00417BE9">
      <w:pPr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</w:t>
      </w:r>
      <w:r w:rsidR="003C3C6F">
        <w:rPr>
          <w:sz w:val="28"/>
          <w:szCs w:val="28"/>
        </w:rPr>
        <w:t xml:space="preserve"> муниципального образования Корниловского сельсовета Болотнинского района Новосибирской области» утвержденным решением 32</w:t>
      </w:r>
      <w:r w:rsidR="00A1303A">
        <w:rPr>
          <w:sz w:val="28"/>
          <w:szCs w:val="28"/>
        </w:rPr>
        <w:t>-й</w:t>
      </w:r>
      <w:r w:rsidR="003C3C6F">
        <w:rPr>
          <w:sz w:val="28"/>
          <w:szCs w:val="28"/>
        </w:rPr>
        <w:t xml:space="preserve"> сессии третьего созыва Совета депутатов Корниловского сельсовета от 12.02.2009 года</w:t>
      </w:r>
      <w:r w:rsidR="00A1303A">
        <w:rPr>
          <w:sz w:val="28"/>
          <w:szCs w:val="28"/>
        </w:rPr>
        <w:t xml:space="preserve"> № 3</w:t>
      </w:r>
      <w:r w:rsidR="003C3C6F">
        <w:rPr>
          <w:sz w:val="28"/>
          <w:szCs w:val="28"/>
        </w:rPr>
        <w:t>, Положением «О порядке управления и распоряжения объектами муниципальной собственности Корниловского сельсовета» утвержденным решением 22-й сессии четвертого созыва Совета депутатов</w:t>
      </w:r>
      <w:proofErr w:type="gramEnd"/>
      <w:r w:rsidR="00A1303A">
        <w:rPr>
          <w:sz w:val="28"/>
          <w:szCs w:val="28"/>
        </w:rPr>
        <w:t xml:space="preserve"> Корниловского сельсовета</w:t>
      </w:r>
      <w:r w:rsidR="003C3C6F">
        <w:rPr>
          <w:sz w:val="28"/>
          <w:szCs w:val="28"/>
        </w:rPr>
        <w:t xml:space="preserve"> от</w:t>
      </w:r>
      <w:r w:rsidR="00A1303A">
        <w:rPr>
          <w:sz w:val="28"/>
          <w:szCs w:val="28"/>
        </w:rPr>
        <w:t xml:space="preserve"> 27.10.2011 года №2, Совет депутатов Корниловского сельсовета решил</w:t>
      </w:r>
      <w:r w:rsidR="005A2013">
        <w:rPr>
          <w:sz w:val="28"/>
          <w:szCs w:val="28"/>
        </w:rPr>
        <w:t>:</w:t>
      </w:r>
    </w:p>
    <w:p w:rsidR="005A2013" w:rsidRDefault="005A2013" w:rsidP="005A201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приватизации муниципального имущества Корниловского сельсовета на 2016 год.</w:t>
      </w: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417BE9" w:rsidRDefault="005A2013" w:rsidP="005A201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Корниловского сельсовета                                          В.В. Виниченко</w:t>
      </w:r>
      <w:r w:rsidR="003C3C6F" w:rsidRPr="005A2013">
        <w:rPr>
          <w:sz w:val="28"/>
          <w:szCs w:val="28"/>
        </w:rPr>
        <w:t xml:space="preserve"> </w:t>
      </w: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5A2013" w:rsidP="005A2013">
      <w:pPr>
        <w:spacing w:after="0"/>
        <w:rPr>
          <w:sz w:val="28"/>
          <w:szCs w:val="28"/>
        </w:rPr>
      </w:pPr>
    </w:p>
    <w:p w:rsidR="005A2013" w:rsidRDefault="002C267E" w:rsidP="002C267E">
      <w:pPr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C267E" w:rsidRDefault="002C267E" w:rsidP="002C267E">
      <w:pPr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Решением № 26, 4-й сессии (5-го созыва)</w:t>
      </w:r>
    </w:p>
    <w:p w:rsidR="002C267E" w:rsidRDefault="002C267E" w:rsidP="002C267E">
      <w:pPr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23.12.2015г. Советом депутатов Корниловского сельсовета</w:t>
      </w:r>
    </w:p>
    <w:p w:rsidR="005A2013" w:rsidRDefault="005A2013" w:rsidP="002C267E">
      <w:pPr>
        <w:spacing w:after="0"/>
        <w:ind w:left="4395"/>
        <w:jc w:val="center"/>
        <w:rPr>
          <w:sz w:val="28"/>
          <w:szCs w:val="28"/>
        </w:rPr>
      </w:pPr>
    </w:p>
    <w:p w:rsidR="005A2013" w:rsidRDefault="005A2013" w:rsidP="002C267E">
      <w:pPr>
        <w:spacing w:after="0"/>
        <w:ind w:left="4395"/>
        <w:jc w:val="center"/>
        <w:rPr>
          <w:sz w:val="28"/>
          <w:szCs w:val="28"/>
        </w:rPr>
      </w:pPr>
    </w:p>
    <w:p w:rsidR="005A2013" w:rsidRDefault="005A2013" w:rsidP="005A2013">
      <w:pPr>
        <w:spacing w:after="0"/>
        <w:jc w:val="center"/>
        <w:rPr>
          <w:sz w:val="28"/>
          <w:szCs w:val="28"/>
        </w:rPr>
      </w:pPr>
    </w:p>
    <w:p w:rsidR="002C267E" w:rsidRDefault="002C267E" w:rsidP="005A2013">
      <w:pPr>
        <w:spacing w:after="0"/>
        <w:jc w:val="center"/>
        <w:rPr>
          <w:sz w:val="28"/>
          <w:szCs w:val="28"/>
        </w:rPr>
      </w:pPr>
    </w:p>
    <w:p w:rsidR="00FE77A6" w:rsidRPr="003C7B40" w:rsidRDefault="005A2013" w:rsidP="005A2013">
      <w:pPr>
        <w:spacing w:after="0"/>
        <w:jc w:val="center"/>
        <w:rPr>
          <w:b/>
          <w:sz w:val="28"/>
          <w:szCs w:val="28"/>
        </w:rPr>
      </w:pPr>
      <w:r w:rsidRPr="003C7B40">
        <w:rPr>
          <w:b/>
          <w:sz w:val="28"/>
          <w:szCs w:val="28"/>
        </w:rPr>
        <w:t xml:space="preserve">ПРОГНОЗНЫЙ ПЛАН </w:t>
      </w:r>
    </w:p>
    <w:p w:rsidR="005A2013" w:rsidRPr="003C7B40" w:rsidRDefault="005A2013" w:rsidP="005A2013">
      <w:pPr>
        <w:spacing w:after="0"/>
        <w:jc w:val="center"/>
        <w:rPr>
          <w:b/>
          <w:sz w:val="28"/>
          <w:szCs w:val="28"/>
        </w:rPr>
      </w:pPr>
      <w:r w:rsidRPr="003C7B40">
        <w:rPr>
          <w:b/>
          <w:sz w:val="28"/>
          <w:szCs w:val="28"/>
        </w:rPr>
        <w:t>ПРИВАТИЗАЦИИ МУНИЦИПАЛЬНОГО ИМУЩЕСТВА КОРНИЛОВСКОГО СЕЛЬСОВЕТА НА 2016 ГОД</w:t>
      </w:r>
    </w:p>
    <w:p w:rsidR="005A2013" w:rsidRPr="003C7B40" w:rsidRDefault="005A2013" w:rsidP="005A2013">
      <w:pPr>
        <w:spacing w:after="0"/>
        <w:jc w:val="center"/>
        <w:rPr>
          <w:b/>
          <w:sz w:val="28"/>
          <w:szCs w:val="28"/>
        </w:rPr>
      </w:pPr>
    </w:p>
    <w:p w:rsidR="005A2013" w:rsidRDefault="005A2013" w:rsidP="005A2013">
      <w:pPr>
        <w:spacing w:after="0"/>
        <w:jc w:val="center"/>
        <w:rPr>
          <w:sz w:val="28"/>
          <w:szCs w:val="28"/>
        </w:rPr>
      </w:pPr>
    </w:p>
    <w:p w:rsidR="00FE77A6" w:rsidRPr="00FE77A6" w:rsidRDefault="00FE77A6" w:rsidP="00FE77A6">
      <w:pPr>
        <w:spacing w:after="0"/>
        <w:rPr>
          <w:sz w:val="28"/>
          <w:szCs w:val="28"/>
        </w:rPr>
      </w:pPr>
    </w:p>
    <w:p w:rsidR="00FE77A6" w:rsidRDefault="00FE77A6" w:rsidP="00FE77A6">
      <w:pPr>
        <w:pStyle w:val="a3"/>
        <w:spacing w:after="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Корниловского сельсовета, подлежащего приватизации в 2016 году</w:t>
      </w:r>
    </w:p>
    <w:p w:rsidR="00FE77A6" w:rsidRPr="00FE77A6" w:rsidRDefault="00FE77A6" w:rsidP="00FE77A6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6"/>
        <w:gridCol w:w="2220"/>
        <w:gridCol w:w="4559"/>
        <w:gridCol w:w="2136"/>
      </w:tblGrid>
      <w:tr w:rsidR="00B60A8A" w:rsidTr="00FE77A6"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FE77A6" w:rsidRDefault="00FE77A6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FE77A6" w:rsidRDefault="00FE77A6" w:rsidP="00FE77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FE77A6" w:rsidRDefault="00FE77A6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FE77A6" w:rsidRDefault="00FE77A6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объекта </w:t>
            </w:r>
          </w:p>
        </w:tc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FE77A6" w:rsidRDefault="00FE77A6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</w:t>
            </w:r>
          </w:p>
        </w:tc>
      </w:tr>
      <w:tr w:rsidR="00B60A8A" w:rsidTr="00FE77A6"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FE77A6" w:rsidRDefault="00FE77A6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FE77A6" w:rsidRDefault="00FE77A6" w:rsidP="00FE77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FE77A6" w:rsidRDefault="00FE77A6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315195</w:t>
            </w:r>
          </w:p>
        </w:tc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1F69DC" w:rsidRDefault="001F69DC" w:rsidP="00B60A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Год </w:t>
            </w:r>
            <w:r w:rsidR="00B60A8A">
              <w:rPr>
                <w:sz w:val="28"/>
                <w:szCs w:val="28"/>
              </w:rPr>
              <w:t>изготовления ТС</w:t>
            </w:r>
            <w:r>
              <w:rPr>
                <w:sz w:val="28"/>
                <w:szCs w:val="28"/>
              </w:rPr>
              <w:t>: 2007</w:t>
            </w:r>
            <w:r w:rsidR="00B60A8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B60A8A">
              <w:rPr>
                <w:sz w:val="28"/>
                <w:szCs w:val="28"/>
              </w:rPr>
              <w:t>Цвет кузова: светло-серый; мощность двигателя: 128 л.с.; рабочий объем двигателя: 2690 куб.см.</w:t>
            </w:r>
            <w:proofErr w:type="gramEnd"/>
          </w:p>
          <w:p w:rsidR="00B60A8A" w:rsidRDefault="00B60A8A" w:rsidP="00B60A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77A6" w:rsidRDefault="00FE77A6" w:rsidP="00FE77A6">
            <w:pPr>
              <w:rPr>
                <w:sz w:val="28"/>
                <w:szCs w:val="28"/>
              </w:rPr>
            </w:pPr>
          </w:p>
          <w:p w:rsidR="00B60A8A" w:rsidRDefault="00B60A8A" w:rsidP="00FE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отчету об оценке имущества</w:t>
            </w:r>
          </w:p>
        </w:tc>
      </w:tr>
    </w:tbl>
    <w:p w:rsidR="00FE77A6" w:rsidRPr="00FE77A6" w:rsidRDefault="00FE77A6" w:rsidP="00FE77A6">
      <w:pPr>
        <w:spacing w:after="0"/>
        <w:rPr>
          <w:sz w:val="28"/>
          <w:szCs w:val="28"/>
        </w:rPr>
      </w:pPr>
    </w:p>
    <w:sectPr w:rsidR="00FE77A6" w:rsidRPr="00FE77A6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C7B"/>
    <w:multiLevelType w:val="hybridMultilevel"/>
    <w:tmpl w:val="71F2E5A4"/>
    <w:lvl w:ilvl="0" w:tplc="B8869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91285"/>
    <w:multiLevelType w:val="hybridMultilevel"/>
    <w:tmpl w:val="FB4E72FC"/>
    <w:lvl w:ilvl="0" w:tplc="929C0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E9"/>
    <w:rsid w:val="001F69DC"/>
    <w:rsid w:val="002C267E"/>
    <w:rsid w:val="00352A47"/>
    <w:rsid w:val="00394B94"/>
    <w:rsid w:val="003C3C6F"/>
    <w:rsid w:val="003C7B40"/>
    <w:rsid w:val="00417BE9"/>
    <w:rsid w:val="005A2013"/>
    <w:rsid w:val="00A1303A"/>
    <w:rsid w:val="00B60A8A"/>
    <w:rsid w:val="00F23883"/>
    <w:rsid w:val="00F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13"/>
    <w:pPr>
      <w:ind w:left="720"/>
      <w:contextualSpacing/>
    </w:pPr>
  </w:style>
  <w:style w:type="table" w:styleId="a4">
    <w:name w:val="Table Grid"/>
    <w:basedOn w:val="a1"/>
    <w:uiPriority w:val="59"/>
    <w:rsid w:val="00FE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2016-02-25T06:12:00Z</dcterms:created>
  <dcterms:modified xsi:type="dcterms:W3CDTF">2016-02-25T09:00:00Z</dcterms:modified>
</cp:coreProperties>
</file>