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71" w:rsidRDefault="00BF7571" w:rsidP="00BF7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КОРНИЛОВСКОГО СЕЛЬСОВЕТА</w:t>
      </w:r>
    </w:p>
    <w:p w:rsidR="00BF7571" w:rsidRDefault="00BF7571" w:rsidP="00BF7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BF7571" w:rsidRDefault="00BF7571" w:rsidP="00BF75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571" w:rsidRDefault="00BF7571" w:rsidP="00BF7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BF7571" w:rsidRDefault="00BF7571" w:rsidP="00BF7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Проверки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</w:p>
    <w:p w:rsidR="00BF7571" w:rsidRDefault="00BF7571" w:rsidP="00BF75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937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3937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орнилово                                 № 2</w:t>
      </w:r>
    </w:p>
    <w:p w:rsidR="00BF7571" w:rsidRDefault="00BF7571" w:rsidP="00BF75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11-00 ч.</w:t>
      </w:r>
    </w:p>
    <w:p w:rsidR="00BF7571" w:rsidRDefault="00BF7571" w:rsidP="00BF7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защиты прав и интересов работников, соблюдения трудового законодательства и иных нормативных правовых актов, содержащих нормы трудового права в процессе осуществления деятельности муниципальным унитарным предприятием «Дирекции единого заказчика жилищно-коммунальных услуг» МО Корниловского сельсовета Болотнинского района Новосибирской области, в соответствии с Законом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нормы трудового права, в Новосибирской области», распоряжением администрации Корниловского сельсовета Болотнинского района Новосибирской области от </w:t>
      </w:r>
      <w:r w:rsidR="0039379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.12.2018 г. № 4</w:t>
      </w:r>
      <w:r w:rsidR="003937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</w:t>
      </w:r>
      <w:r w:rsidR="003937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области», руководствуясь Уставом Корниловского сельсовета, проведена документарная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проверка.</w:t>
      </w:r>
    </w:p>
    <w:p w:rsidR="00BF7571" w:rsidRDefault="00BF7571" w:rsidP="00BF7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Реквизиты распоряжения руководителя уполномоченного органа, на основании которого проведена проверка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распоряжение администрации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Новосибирской области от </w:t>
      </w:r>
      <w:r w:rsidR="0039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.11.2019 № 43</w:t>
      </w:r>
      <w:r w:rsidR="0039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плановой проверки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МУП «Дирекции единого заказчика жилищно-коммунальных услуг» </w:t>
      </w:r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Фамилия, имя, отчество (при наличии) и должность лица, проводившего проверку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Шаповалова Надежда Михайловна, специалист администрации Корниловского сельсовета.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Наименование проверяемой подведомственной организации, а также фамилия, имя, отчество (при наличии) и должность руководителя или иного уполномоченного представителя подведомственной организации, присутствовавшего при проверке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– Муниципальное унитарное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предприятие «</w:t>
      </w:r>
      <w:r>
        <w:rPr>
          <w:rFonts w:ascii="Times New Roman" w:hAnsi="Times New Roman" w:cs="Times New Roman"/>
          <w:sz w:val="28"/>
          <w:szCs w:val="28"/>
        </w:rPr>
        <w:t>Дирекции единого заказчика жилищно-коммунальных услуг»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 Корниловского сельсовета Болотнинского района Новосибирской области,  бухгалтер Деркач Елена Степановна.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Дата начала и дата окончания проверки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 с 1</w:t>
      </w:r>
      <w:r w:rsidR="0039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.11.2019 г. по</w:t>
      </w:r>
      <w:r w:rsidR="0039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</w:t>
      </w:r>
      <w:r w:rsidR="0039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.12.2019 г., продолжительность – 20 рабочих дней, место проведения проверки – с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орнилово, ул. Новая, 5.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Проверяемый период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: январь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 декабрь 20</w:t>
      </w:r>
      <w:r w:rsidR="0039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Выявленные нарушения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нарушения не выявлены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Должностное лицо, ответственное за проведение проверки: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Специалист администрации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Корниловского сельсовета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Болотнинкого района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Новосибирской области                                                          Н.М. Шаповалова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«_0</w:t>
      </w:r>
      <w:r w:rsidR="00393790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_»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_декабря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20</w:t>
      </w:r>
      <w:r w:rsidR="00393790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 актом проверки ознакомлена: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Бухгалтер МУП</w:t>
      </w:r>
    </w:p>
    <w:p w:rsidR="00BF7571" w:rsidRDefault="00BF7571" w:rsidP="00BF7571">
      <w:pPr>
        <w:spacing w:after="0" w:line="240" w:lineRule="auto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Дирекции единого заказчика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Деркач Е.С.                         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«___»_____________ 20</w:t>
      </w:r>
      <w:r w:rsidR="00393790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Один экземпляр акта получил «___»____________ 20</w:t>
      </w:r>
      <w:r w:rsidR="00393790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Бухгалтер  МУП </w:t>
      </w:r>
    </w:p>
    <w:p w:rsidR="00BF7571" w:rsidRDefault="00BF7571" w:rsidP="00BF7571">
      <w:pPr>
        <w:spacing w:after="0" w:line="240" w:lineRule="auto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Дирекции единого заказчика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Деркач Е.С.                        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  <w:t>Заполняется в случае отказа от подписи: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От подписи под настоящим актом ______________________________ отказалась.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 xml:space="preserve">  (должность, инициалы, фамилия) 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Должностное лицо,</w:t>
      </w:r>
    </w:p>
    <w:p w:rsidR="00BF7571" w:rsidRDefault="00BF7571" w:rsidP="00393790">
      <w:pPr>
        <w:spacing w:after="0" w:line="240" w:lineRule="auto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ответственное за проведение проверки   </w:t>
      </w:r>
      <w:r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 xml:space="preserve">        _________________________________________</w:t>
      </w:r>
    </w:p>
    <w:p w:rsidR="00BF7571" w:rsidRDefault="00BF7571" w:rsidP="00BF7571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BF7571" w:rsidRDefault="00BF7571" w:rsidP="00BF7571"/>
    <w:p w:rsidR="00A43ACD" w:rsidRDefault="00A43ACD"/>
    <w:sectPr w:rsidR="00A43ACD" w:rsidSect="00A4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571"/>
    <w:rsid w:val="00393790"/>
    <w:rsid w:val="00A43ACD"/>
    <w:rsid w:val="00B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7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2</cp:revision>
  <cp:lastPrinted>2020-12-14T08:34:00Z</cp:lastPrinted>
  <dcterms:created xsi:type="dcterms:W3CDTF">2020-12-14T08:18:00Z</dcterms:created>
  <dcterms:modified xsi:type="dcterms:W3CDTF">2020-12-14T09:04:00Z</dcterms:modified>
</cp:coreProperties>
</file>