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E2" w:rsidRDefault="00367AE2" w:rsidP="003453EE">
      <w:pPr>
        <w:spacing w:line="240" w:lineRule="auto"/>
        <w:contextualSpacing/>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 xml:space="preserve">  </w:t>
      </w:r>
    </w:p>
    <w:p w:rsidR="009A60F7" w:rsidRPr="009A60F7" w:rsidRDefault="009A60F7" w:rsidP="003453EE">
      <w:pPr>
        <w:spacing w:line="240" w:lineRule="auto"/>
        <w:contextualSpacing/>
        <w:jc w:val="center"/>
        <w:rPr>
          <w:rFonts w:ascii="Times New Roman" w:hAnsi="Times New Roman" w:cs="Times New Roman"/>
          <w:b/>
          <w:bCs/>
          <w:snapToGrid w:val="0"/>
          <w:sz w:val="28"/>
          <w:szCs w:val="28"/>
        </w:rPr>
      </w:pPr>
      <w:r w:rsidRPr="009A60F7">
        <w:rPr>
          <w:rFonts w:ascii="Times New Roman" w:hAnsi="Times New Roman" w:cs="Times New Roman"/>
          <w:b/>
          <w:bCs/>
          <w:snapToGrid w:val="0"/>
          <w:sz w:val="28"/>
          <w:szCs w:val="28"/>
        </w:rPr>
        <w:t>АДМИНИСТРАЦИЯ</w:t>
      </w:r>
      <w:r>
        <w:rPr>
          <w:rFonts w:ascii="Times New Roman" w:hAnsi="Times New Roman" w:cs="Times New Roman"/>
          <w:b/>
          <w:bCs/>
          <w:snapToGrid w:val="0"/>
          <w:sz w:val="28"/>
          <w:szCs w:val="28"/>
        </w:rPr>
        <w:t xml:space="preserve"> </w:t>
      </w:r>
      <w:r w:rsidR="00B031E0">
        <w:rPr>
          <w:rFonts w:ascii="Times New Roman" w:hAnsi="Times New Roman" w:cs="Times New Roman"/>
          <w:b/>
          <w:bCs/>
          <w:snapToGrid w:val="0"/>
          <w:sz w:val="28"/>
          <w:szCs w:val="28"/>
        </w:rPr>
        <w:t>КОРНИЛОВСКОГО</w:t>
      </w:r>
      <w:r w:rsidRPr="009A60F7">
        <w:rPr>
          <w:rFonts w:ascii="Times New Roman" w:hAnsi="Times New Roman" w:cs="Times New Roman"/>
          <w:b/>
          <w:bCs/>
          <w:snapToGrid w:val="0"/>
          <w:sz w:val="28"/>
          <w:szCs w:val="28"/>
        </w:rPr>
        <w:t xml:space="preserve"> СЕЛЬСОВЕТА</w:t>
      </w:r>
    </w:p>
    <w:p w:rsidR="009A60F7" w:rsidRPr="009A60F7" w:rsidRDefault="009A60F7" w:rsidP="009A60F7">
      <w:pPr>
        <w:spacing w:line="240" w:lineRule="auto"/>
        <w:contextualSpacing/>
        <w:jc w:val="center"/>
        <w:rPr>
          <w:rFonts w:ascii="Times New Roman" w:hAnsi="Times New Roman" w:cs="Times New Roman"/>
          <w:b/>
          <w:bCs/>
          <w:sz w:val="28"/>
          <w:szCs w:val="28"/>
        </w:rPr>
      </w:pPr>
      <w:r w:rsidRPr="009A60F7">
        <w:rPr>
          <w:rFonts w:ascii="Times New Roman" w:hAnsi="Times New Roman" w:cs="Times New Roman"/>
          <w:b/>
          <w:bCs/>
          <w:sz w:val="28"/>
          <w:szCs w:val="28"/>
        </w:rPr>
        <w:t xml:space="preserve">БОЛОТНИНСКОГО РАЙОНА </w:t>
      </w:r>
      <w:r w:rsidRPr="009A60F7">
        <w:rPr>
          <w:rFonts w:ascii="Times New Roman" w:hAnsi="Times New Roman" w:cs="Times New Roman"/>
          <w:b/>
          <w:bCs/>
          <w:snapToGrid w:val="0"/>
          <w:sz w:val="28"/>
          <w:szCs w:val="28"/>
        </w:rPr>
        <w:t>НОВОСИБИРСКОЙ ОБЛАСТИ</w:t>
      </w:r>
    </w:p>
    <w:p w:rsidR="009A60F7" w:rsidRPr="009A60F7" w:rsidRDefault="009A60F7" w:rsidP="009A60F7">
      <w:pPr>
        <w:spacing w:line="240" w:lineRule="auto"/>
        <w:contextualSpacing/>
        <w:jc w:val="center"/>
        <w:rPr>
          <w:rFonts w:ascii="Times New Roman" w:hAnsi="Times New Roman" w:cs="Times New Roman"/>
          <w:b/>
          <w:bCs/>
          <w:snapToGrid w:val="0"/>
          <w:sz w:val="28"/>
          <w:szCs w:val="28"/>
        </w:rPr>
      </w:pPr>
    </w:p>
    <w:p w:rsidR="009A60F7" w:rsidRDefault="009A60F7" w:rsidP="009A60F7">
      <w:pPr>
        <w:spacing w:line="240" w:lineRule="auto"/>
        <w:contextualSpacing/>
        <w:jc w:val="center"/>
        <w:rPr>
          <w:rFonts w:ascii="Times New Roman" w:hAnsi="Times New Roman" w:cs="Times New Roman"/>
          <w:b/>
          <w:bCs/>
          <w:snapToGrid w:val="0"/>
          <w:sz w:val="28"/>
          <w:szCs w:val="28"/>
        </w:rPr>
      </w:pPr>
      <w:r w:rsidRPr="009A60F7">
        <w:rPr>
          <w:rFonts w:ascii="Times New Roman" w:hAnsi="Times New Roman" w:cs="Times New Roman"/>
          <w:b/>
          <w:bCs/>
          <w:snapToGrid w:val="0"/>
          <w:sz w:val="28"/>
          <w:szCs w:val="28"/>
        </w:rPr>
        <w:t>ПОСТАНОВЛЕНИЕ</w:t>
      </w:r>
      <w:r>
        <w:rPr>
          <w:rFonts w:ascii="Times New Roman" w:hAnsi="Times New Roman" w:cs="Times New Roman"/>
          <w:b/>
          <w:bCs/>
          <w:snapToGrid w:val="0"/>
          <w:sz w:val="28"/>
          <w:szCs w:val="28"/>
        </w:rPr>
        <w:t xml:space="preserve"> </w:t>
      </w:r>
    </w:p>
    <w:p w:rsidR="003453EE" w:rsidRPr="009A60F7" w:rsidRDefault="0081297B" w:rsidP="003453EE">
      <w:pPr>
        <w:spacing w:line="240" w:lineRule="auto"/>
        <w:contextualSpacing/>
        <w:jc w:val="both"/>
        <w:rPr>
          <w:rFonts w:ascii="Times New Roman" w:hAnsi="Times New Roman" w:cs="Times New Roman"/>
          <w:b/>
          <w:bCs/>
          <w:snapToGrid w:val="0"/>
          <w:sz w:val="28"/>
          <w:szCs w:val="28"/>
        </w:rPr>
      </w:pPr>
      <w:r>
        <w:rPr>
          <w:rFonts w:ascii="Times New Roman" w:hAnsi="Times New Roman" w:cs="Times New Roman"/>
          <w:b/>
          <w:bCs/>
          <w:snapToGrid w:val="0"/>
          <w:sz w:val="28"/>
          <w:szCs w:val="28"/>
        </w:rPr>
        <w:t>15</w:t>
      </w:r>
      <w:r w:rsidR="003453EE">
        <w:rPr>
          <w:rFonts w:ascii="Times New Roman" w:hAnsi="Times New Roman" w:cs="Times New Roman"/>
          <w:b/>
          <w:bCs/>
          <w:snapToGrid w:val="0"/>
          <w:sz w:val="28"/>
          <w:szCs w:val="28"/>
        </w:rPr>
        <w:t>.</w:t>
      </w:r>
      <w:r>
        <w:rPr>
          <w:rFonts w:ascii="Times New Roman" w:hAnsi="Times New Roman" w:cs="Times New Roman"/>
          <w:b/>
          <w:bCs/>
          <w:snapToGrid w:val="0"/>
          <w:sz w:val="28"/>
          <w:szCs w:val="28"/>
        </w:rPr>
        <w:t>05</w:t>
      </w:r>
      <w:r w:rsidR="003453EE">
        <w:rPr>
          <w:rFonts w:ascii="Times New Roman" w:hAnsi="Times New Roman" w:cs="Times New Roman"/>
          <w:b/>
          <w:bCs/>
          <w:snapToGrid w:val="0"/>
          <w:sz w:val="28"/>
          <w:szCs w:val="28"/>
        </w:rPr>
        <w:t xml:space="preserve">.2020                                                                                   № </w:t>
      </w:r>
      <w:r>
        <w:rPr>
          <w:rFonts w:ascii="Times New Roman" w:hAnsi="Times New Roman" w:cs="Times New Roman"/>
          <w:b/>
          <w:bCs/>
          <w:snapToGrid w:val="0"/>
          <w:sz w:val="28"/>
          <w:szCs w:val="28"/>
        </w:rPr>
        <w:t>37</w:t>
      </w:r>
    </w:p>
    <w:p w:rsidR="009A60F7" w:rsidRPr="009A60F7" w:rsidRDefault="009A60F7" w:rsidP="009A60F7">
      <w:pPr>
        <w:spacing w:line="240" w:lineRule="auto"/>
        <w:contextualSpacing/>
        <w:jc w:val="center"/>
        <w:rPr>
          <w:rFonts w:ascii="Times New Roman" w:hAnsi="Times New Roman" w:cs="Times New Roman"/>
          <w:color w:val="000000" w:themeColor="text1"/>
          <w:sz w:val="28"/>
          <w:szCs w:val="28"/>
        </w:rPr>
      </w:pPr>
    </w:p>
    <w:p w:rsidR="009A60F7" w:rsidRPr="009A60F7" w:rsidRDefault="009A60F7" w:rsidP="009A60F7">
      <w:pPr>
        <w:pStyle w:val="1"/>
        <w:contextualSpacing/>
        <w:rPr>
          <w:rFonts w:ascii="Times New Roman" w:hAnsi="Times New Roman"/>
          <w:b w:val="0"/>
          <w:color w:val="000000"/>
          <w:sz w:val="28"/>
          <w:szCs w:val="28"/>
        </w:rPr>
      </w:pPr>
      <w:r w:rsidRPr="009A60F7">
        <w:rPr>
          <w:rFonts w:ascii="Times New Roman" w:hAnsi="Times New Roman"/>
          <w:color w:val="000000" w:themeColor="text1"/>
          <w:sz w:val="28"/>
          <w:szCs w:val="28"/>
        </w:rPr>
        <w:t xml:space="preserve">О внесении изменений в постановление администрации </w:t>
      </w:r>
      <w:proofErr w:type="spellStart"/>
      <w:r w:rsidR="00B031E0">
        <w:rPr>
          <w:rFonts w:ascii="Times New Roman" w:hAnsi="Times New Roman"/>
          <w:color w:val="000000" w:themeColor="text1"/>
          <w:sz w:val="28"/>
          <w:szCs w:val="28"/>
        </w:rPr>
        <w:t>Корниловского</w:t>
      </w:r>
      <w:proofErr w:type="spellEnd"/>
      <w:r w:rsidRPr="009A60F7">
        <w:rPr>
          <w:rFonts w:ascii="Times New Roman" w:hAnsi="Times New Roman"/>
          <w:color w:val="000000" w:themeColor="text1"/>
          <w:sz w:val="28"/>
          <w:szCs w:val="28"/>
        </w:rPr>
        <w:t xml:space="preserve"> сельсовета </w:t>
      </w:r>
      <w:proofErr w:type="spellStart"/>
      <w:r w:rsidRPr="009A60F7">
        <w:rPr>
          <w:rFonts w:ascii="Times New Roman" w:hAnsi="Times New Roman"/>
          <w:color w:val="000000" w:themeColor="text1"/>
          <w:sz w:val="28"/>
          <w:szCs w:val="28"/>
        </w:rPr>
        <w:t>Болотнинского</w:t>
      </w:r>
      <w:proofErr w:type="spellEnd"/>
      <w:r w:rsidRPr="009A60F7">
        <w:rPr>
          <w:rFonts w:ascii="Times New Roman" w:hAnsi="Times New Roman"/>
          <w:color w:val="000000" w:themeColor="text1"/>
          <w:sz w:val="28"/>
          <w:szCs w:val="28"/>
        </w:rPr>
        <w:t xml:space="preserve"> района Новосибирской области от </w:t>
      </w:r>
      <w:r w:rsidR="00B031E0">
        <w:rPr>
          <w:rFonts w:ascii="Times New Roman" w:hAnsi="Times New Roman"/>
          <w:color w:val="000000" w:themeColor="text1"/>
          <w:sz w:val="28"/>
          <w:szCs w:val="28"/>
        </w:rPr>
        <w:t>06</w:t>
      </w:r>
      <w:r w:rsidRPr="009A60F7">
        <w:rPr>
          <w:rFonts w:ascii="Times New Roman" w:hAnsi="Times New Roman"/>
          <w:color w:val="000000" w:themeColor="text1"/>
          <w:sz w:val="28"/>
          <w:szCs w:val="28"/>
        </w:rPr>
        <w:t>.</w:t>
      </w:r>
      <w:r w:rsidR="00B031E0">
        <w:rPr>
          <w:rFonts w:ascii="Times New Roman" w:hAnsi="Times New Roman"/>
          <w:color w:val="000000" w:themeColor="text1"/>
          <w:sz w:val="28"/>
          <w:szCs w:val="28"/>
        </w:rPr>
        <w:t>12</w:t>
      </w:r>
      <w:r w:rsidRPr="009A60F7">
        <w:rPr>
          <w:rFonts w:ascii="Times New Roman" w:hAnsi="Times New Roman"/>
          <w:color w:val="000000" w:themeColor="text1"/>
          <w:sz w:val="28"/>
          <w:szCs w:val="28"/>
        </w:rPr>
        <w:t xml:space="preserve">.2017 № </w:t>
      </w:r>
      <w:r w:rsidR="00B031E0">
        <w:rPr>
          <w:rFonts w:ascii="Times New Roman" w:hAnsi="Times New Roman"/>
          <w:color w:val="000000" w:themeColor="text1"/>
          <w:sz w:val="28"/>
          <w:szCs w:val="28"/>
        </w:rPr>
        <w:t>94</w:t>
      </w:r>
      <w:r>
        <w:rPr>
          <w:rFonts w:ascii="Times New Roman" w:hAnsi="Times New Roman"/>
          <w:sz w:val="28"/>
          <w:szCs w:val="28"/>
        </w:rPr>
        <w:t xml:space="preserve"> «</w:t>
      </w:r>
      <w:hyperlink r:id="rId8" w:history="1">
        <w:r w:rsidRPr="009A60F7">
          <w:rPr>
            <w:rStyle w:val="a3"/>
            <w:rFonts w:ascii="Times New Roman" w:hAnsi="Times New Roman"/>
            <w:b/>
            <w:color w:val="000000"/>
            <w:sz w:val="28"/>
            <w:szCs w:val="28"/>
          </w:rPr>
          <w:t xml:space="preserve">Об утверждении Административного регламента </w:t>
        </w:r>
        <w:r w:rsidRPr="009A60F7">
          <w:rPr>
            <w:rFonts w:ascii="Times New Roman" w:hAnsi="Times New Roman"/>
            <w:color w:val="000000"/>
            <w:sz w:val="28"/>
            <w:szCs w:val="28"/>
          </w:rPr>
          <w:t xml:space="preserve">осуществления муниципального </w:t>
        </w:r>
        <w:proofErr w:type="gramStart"/>
        <w:r w:rsidRPr="009A60F7">
          <w:rPr>
            <w:rFonts w:ascii="Times New Roman" w:hAnsi="Times New Roman"/>
            <w:color w:val="000000"/>
            <w:sz w:val="28"/>
            <w:szCs w:val="28"/>
          </w:rPr>
          <w:t>контроля</w:t>
        </w:r>
        <w:r w:rsidRPr="009A60F7">
          <w:rPr>
            <w:rFonts w:ascii="Times New Roman" w:hAnsi="Times New Roman"/>
            <w:sz w:val="28"/>
            <w:szCs w:val="28"/>
          </w:rPr>
          <w:t xml:space="preserve"> </w:t>
        </w:r>
        <w:r w:rsidRPr="009A60F7">
          <w:rPr>
            <w:rFonts w:ascii="Times New Roman" w:hAnsi="Times New Roman"/>
            <w:color w:val="000000"/>
            <w:sz w:val="28"/>
            <w:szCs w:val="28"/>
          </w:rPr>
          <w:t>за</w:t>
        </w:r>
        <w:proofErr w:type="gramEnd"/>
        <w:r w:rsidRPr="009A60F7">
          <w:rPr>
            <w:rFonts w:ascii="Times New Roman" w:hAnsi="Times New Roman"/>
            <w:color w:val="000000"/>
            <w:sz w:val="28"/>
            <w:szCs w:val="28"/>
          </w:rPr>
          <w:t xml:space="preserve"> сохранностью автомобильных дорог                                                местного значения в границах населенных пунктов </w:t>
        </w:r>
        <w:proofErr w:type="spellStart"/>
        <w:r w:rsidR="00B031E0">
          <w:rPr>
            <w:rFonts w:ascii="Times New Roman" w:hAnsi="Times New Roman"/>
            <w:color w:val="000000"/>
            <w:sz w:val="28"/>
            <w:szCs w:val="28"/>
          </w:rPr>
          <w:t>Корниловского</w:t>
        </w:r>
        <w:proofErr w:type="spellEnd"/>
        <w:r w:rsidRPr="009A60F7">
          <w:rPr>
            <w:rFonts w:ascii="Times New Roman" w:hAnsi="Times New Roman"/>
            <w:color w:val="000000"/>
            <w:sz w:val="28"/>
            <w:szCs w:val="28"/>
          </w:rPr>
          <w:t xml:space="preserve"> сельсовета </w:t>
        </w:r>
        <w:proofErr w:type="spellStart"/>
        <w:r w:rsidRPr="009A60F7">
          <w:rPr>
            <w:rFonts w:ascii="Times New Roman" w:hAnsi="Times New Roman"/>
            <w:color w:val="000000"/>
            <w:sz w:val="28"/>
            <w:szCs w:val="28"/>
          </w:rPr>
          <w:t>Болотнинского</w:t>
        </w:r>
        <w:proofErr w:type="spellEnd"/>
        <w:r w:rsidRPr="009A60F7">
          <w:rPr>
            <w:rFonts w:ascii="Times New Roman" w:hAnsi="Times New Roman"/>
            <w:color w:val="000000"/>
            <w:sz w:val="28"/>
            <w:szCs w:val="28"/>
          </w:rPr>
          <w:t xml:space="preserve"> района Новосибирской области</w:t>
        </w:r>
        <w:r w:rsidRPr="009A60F7">
          <w:rPr>
            <w:rFonts w:ascii="Times New Roman" w:hAnsi="Times New Roman"/>
            <w:b w:val="0"/>
            <w:color w:val="000000"/>
            <w:sz w:val="28"/>
            <w:szCs w:val="28"/>
          </w:rPr>
          <w:t xml:space="preserve"> </w:t>
        </w:r>
      </w:hyperlink>
    </w:p>
    <w:p w:rsidR="009A60F7" w:rsidRPr="009A60F7" w:rsidRDefault="00601852" w:rsidP="009A60F7">
      <w:pPr>
        <w:spacing w:before="100" w:beforeAutospacing="1"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основании</w:t>
      </w:r>
      <w:r w:rsidR="009A60F7" w:rsidRPr="009A60F7">
        <w:rPr>
          <w:rFonts w:ascii="Times New Roman" w:hAnsi="Times New Roman" w:cs="Times New Roman"/>
          <w:color w:val="000000"/>
          <w:sz w:val="28"/>
          <w:szCs w:val="28"/>
        </w:rPr>
        <w:t xml:space="preserve"> Федерального закона от 26 декабря 2008 г. №</w:t>
      </w:r>
      <w:r>
        <w:rPr>
          <w:rFonts w:ascii="Times New Roman" w:hAnsi="Times New Roman" w:cs="Times New Roman"/>
          <w:color w:val="000000"/>
          <w:sz w:val="28"/>
          <w:szCs w:val="28"/>
        </w:rPr>
        <w:t xml:space="preserve"> </w:t>
      </w:r>
      <w:r w:rsidR="009A60F7" w:rsidRPr="009A60F7">
        <w:rPr>
          <w:rFonts w:ascii="Times New Roman" w:hAnsi="Times New Roman" w:cs="Times New Roman"/>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 xml:space="preserve"> администрация </w:t>
      </w:r>
      <w:proofErr w:type="spellStart"/>
      <w:r w:rsidR="00B031E0">
        <w:rPr>
          <w:rFonts w:ascii="Times New Roman" w:hAnsi="Times New Roman" w:cs="Times New Roman"/>
          <w:color w:val="000000"/>
          <w:sz w:val="28"/>
          <w:szCs w:val="28"/>
        </w:rPr>
        <w:t>Корниловского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w:t>
      </w:r>
    </w:p>
    <w:p w:rsidR="009A60F7" w:rsidRDefault="009A60F7" w:rsidP="009A60F7">
      <w:pPr>
        <w:spacing w:line="240" w:lineRule="auto"/>
        <w:contextualSpacing/>
        <w:rPr>
          <w:rFonts w:ascii="Times New Roman" w:hAnsi="Times New Roman" w:cs="Times New Roman"/>
          <w:b/>
          <w:sz w:val="28"/>
          <w:szCs w:val="28"/>
        </w:rPr>
      </w:pPr>
      <w:proofErr w:type="spellStart"/>
      <w:proofErr w:type="gramStart"/>
      <w:r w:rsidRPr="009A60F7">
        <w:rPr>
          <w:rFonts w:ascii="Times New Roman" w:hAnsi="Times New Roman" w:cs="Times New Roman"/>
          <w:b/>
          <w:sz w:val="28"/>
          <w:szCs w:val="28"/>
        </w:rPr>
        <w:t>п</w:t>
      </w:r>
      <w:proofErr w:type="spellEnd"/>
      <w:proofErr w:type="gramEnd"/>
      <w:r w:rsidRPr="009A60F7">
        <w:rPr>
          <w:rFonts w:ascii="Times New Roman" w:hAnsi="Times New Roman" w:cs="Times New Roman"/>
          <w:b/>
          <w:sz w:val="28"/>
          <w:szCs w:val="28"/>
        </w:rPr>
        <w:t xml:space="preserve"> о с т а </w:t>
      </w:r>
      <w:proofErr w:type="spellStart"/>
      <w:r w:rsidRPr="009A60F7">
        <w:rPr>
          <w:rFonts w:ascii="Times New Roman" w:hAnsi="Times New Roman" w:cs="Times New Roman"/>
          <w:b/>
          <w:sz w:val="28"/>
          <w:szCs w:val="28"/>
        </w:rPr>
        <w:t>н</w:t>
      </w:r>
      <w:proofErr w:type="spellEnd"/>
      <w:r w:rsidRPr="009A60F7">
        <w:rPr>
          <w:rFonts w:ascii="Times New Roman" w:hAnsi="Times New Roman" w:cs="Times New Roman"/>
          <w:b/>
          <w:sz w:val="28"/>
          <w:szCs w:val="28"/>
        </w:rPr>
        <w:t xml:space="preserve"> о в л я е т:</w:t>
      </w:r>
    </w:p>
    <w:p w:rsidR="00601852" w:rsidRPr="00601852" w:rsidRDefault="00601852" w:rsidP="00601852">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bookmarkStart w:id="0" w:name="sub_1"/>
      <w:r w:rsidRPr="00601852">
        <w:rPr>
          <w:rFonts w:ascii="Times New Roman" w:eastAsia="Times New Roman" w:hAnsi="Times New Roman" w:cs="Times New Roman"/>
          <w:color w:val="333333"/>
          <w:sz w:val="28"/>
          <w:szCs w:val="28"/>
        </w:rPr>
        <w:t>Пункт 1.3. административного регламента читать в новой редакции: «</w:t>
      </w:r>
      <w:r w:rsidRPr="00601852">
        <w:rPr>
          <w:rFonts w:ascii="Times New Roman" w:hAnsi="Times New Roman" w:cs="Times New Roman"/>
          <w:spacing w:val="2"/>
          <w:sz w:val="28"/>
          <w:szCs w:val="28"/>
          <w:shd w:val="clear" w:color="auto" w:fill="FFFFFF"/>
        </w:rPr>
        <w:t xml:space="preserve">Нормативные правовые акты, регулирующие осуществление муниципального контроля  размещены на официальном сайте администрации </w:t>
      </w:r>
      <w:proofErr w:type="spellStart"/>
      <w:r w:rsidR="00B031E0">
        <w:rPr>
          <w:rFonts w:ascii="Times New Roman" w:hAnsi="Times New Roman" w:cs="Times New Roman"/>
          <w:spacing w:val="2"/>
          <w:sz w:val="28"/>
          <w:szCs w:val="28"/>
          <w:shd w:val="clear" w:color="auto" w:fill="FFFFFF"/>
        </w:rPr>
        <w:t>Корниловского</w:t>
      </w:r>
      <w:proofErr w:type="spellEnd"/>
      <w:r w:rsidRPr="00601852">
        <w:rPr>
          <w:rFonts w:ascii="Times New Roman" w:hAnsi="Times New Roman" w:cs="Times New Roman"/>
          <w:spacing w:val="2"/>
          <w:sz w:val="28"/>
          <w:szCs w:val="28"/>
          <w:shd w:val="clear" w:color="auto" w:fill="FFFFFF"/>
        </w:rPr>
        <w:t xml:space="preserve"> сельсовета </w:t>
      </w:r>
      <w:proofErr w:type="spellStart"/>
      <w:r w:rsidRPr="00601852">
        <w:rPr>
          <w:rFonts w:ascii="Times New Roman" w:hAnsi="Times New Roman" w:cs="Times New Roman"/>
          <w:spacing w:val="2"/>
          <w:sz w:val="28"/>
          <w:szCs w:val="28"/>
          <w:shd w:val="clear" w:color="auto" w:fill="FFFFFF"/>
        </w:rPr>
        <w:t>Болотнинского</w:t>
      </w:r>
      <w:proofErr w:type="spellEnd"/>
      <w:r w:rsidRPr="00601852">
        <w:rPr>
          <w:rFonts w:ascii="Times New Roman" w:hAnsi="Times New Roman" w:cs="Times New Roman"/>
          <w:spacing w:val="2"/>
          <w:sz w:val="28"/>
          <w:szCs w:val="28"/>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601852" w:rsidRPr="00601852" w:rsidRDefault="00601852" w:rsidP="00601852">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601852">
        <w:rPr>
          <w:rFonts w:ascii="Times New Roman" w:eastAsia="Times New Roman" w:hAnsi="Times New Roman" w:cs="Times New Roman"/>
          <w:color w:val="333333"/>
          <w:sz w:val="28"/>
          <w:szCs w:val="28"/>
        </w:rPr>
        <w:t>Пункт 2.1. административного регламента читать в новой редакции: «</w:t>
      </w:r>
      <w:r w:rsidRPr="00601852">
        <w:rPr>
          <w:rFonts w:ascii="Times New Roman" w:hAnsi="Times New Roman" w:cs="Times New Roman"/>
          <w:spacing w:val="2"/>
          <w:sz w:val="28"/>
          <w:szCs w:val="28"/>
          <w:shd w:val="clear" w:color="auto" w:fill="FFFFFF"/>
        </w:rPr>
        <w:t xml:space="preserve">Справочная информация размещена на официальном сайте администрации </w:t>
      </w:r>
      <w:proofErr w:type="spellStart"/>
      <w:r w:rsidR="00B031E0">
        <w:rPr>
          <w:rFonts w:ascii="Times New Roman" w:hAnsi="Times New Roman" w:cs="Times New Roman"/>
          <w:spacing w:val="2"/>
          <w:sz w:val="28"/>
          <w:szCs w:val="28"/>
          <w:shd w:val="clear" w:color="auto" w:fill="FFFFFF"/>
        </w:rPr>
        <w:t>Корниловского</w:t>
      </w:r>
      <w:proofErr w:type="spellEnd"/>
      <w:r w:rsidRPr="00601852">
        <w:rPr>
          <w:rFonts w:ascii="Times New Roman" w:hAnsi="Times New Roman" w:cs="Times New Roman"/>
          <w:spacing w:val="2"/>
          <w:sz w:val="28"/>
          <w:szCs w:val="28"/>
          <w:shd w:val="clear" w:color="auto" w:fill="FFFFFF"/>
        </w:rPr>
        <w:t xml:space="preserve"> сельсовета </w:t>
      </w:r>
      <w:proofErr w:type="spellStart"/>
      <w:r w:rsidRPr="00601852">
        <w:rPr>
          <w:rFonts w:ascii="Times New Roman" w:hAnsi="Times New Roman" w:cs="Times New Roman"/>
          <w:spacing w:val="2"/>
          <w:sz w:val="28"/>
          <w:szCs w:val="28"/>
          <w:shd w:val="clear" w:color="auto" w:fill="FFFFFF"/>
        </w:rPr>
        <w:t>Болотнинского</w:t>
      </w:r>
      <w:proofErr w:type="spellEnd"/>
      <w:r w:rsidRPr="00601852">
        <w:rPr>
          <w:rFonts w:ascii="Times New Roman" w:hAnsi="Times New Roman" w:cs="Times New Roman"/>
          <w:spacing w:val="2"/>
          <w:sz w:val="28"/>
          <w:szCs w:val="28"/>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w:t>
      </w:r>
      <w:r w:rsidRPr="00601852">
        <w:rPr>
          <w:spacing w:val="2"/>
          <w:sz w:val="24"/>
          <w:szCs w:val="24"/>
          <w:shd w:val="clear" w:color="auto" w:fill="FFFFFF"/>
        </w:rPr>
        <w:t xml:space="preserve">) </w:t>
      </w:r>
      <w:r w:rsidRPr="00601852">
        <w:rPr>
          <w:rFonts w:ascii="Times New Roman" w:hAnsi="Times New Roman" w:cs="Times New Roman"/>
          <w:spacing w:val="2"/>
          <w:sz w:val="28"/>
          <w:szCs w:val="28"/>
          <w:shd w:val="clear" w:color="auto" w:fill="FFFFFF"/>
        </w:rPr>
        <w:t>и на Едином портале государственных и муниципальных услуг (функций)».</w:t>
      </w:r>
    </w:p>
    <w:p w:rsidR="00601852" w:rsidRPr="00D65A47" w:rsidRDefault="00601852" w:rsidP="00601852">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9A7BC6">
        <w:rPr>
          <w:rFonts w:ascii="Times New Roman" w:eastAsia="Times New Roman" w:hAnsi="Times New Roman" w:cs="Times New Roman"/>
          <w:sz w:val="28"/>
          <w:szCs w:val="28"/>
        </w:rPr>
        <w:t>Приложение к административному регламенту исключить</w:t>
      </w:r>
      <w:r>
        <w:rPr>
          <w:rFonts w:ascii="Times New Roman" w:eastAsia="Times New Roman" w:hAnsi="Times New Roman" w:cs="Times New Roman"/>
          <w:sz w:val="28"/>
          <w:szCs w:val="28"/>
        </w:rPr>
        <w:t>.</w:t>
      </w:r>
    </w:p>
    <w:p w:rsidR="00745EAB" w:rsidRPr="00745EAB" w:rsidRDefault="007C15A4" w:rsidP="00745EAB">
      <w:pPr>
        <w:pStyle w:val="a6"/>
        <w:jc w:val="both"/>
        <w:rPr>
          <w:rStyle w:val="blk"/>
          <w:rFonts w:ascii="Times New Roman" w:hAnsi="Times New Roman"/>
          <w:sz w:val="28"/>
          <w:szCs w:val="28"/>
        </w:rPr>
      </w:pPr>
      <w:r>
        <w:rPr>
          <w:rFonts w:ascii="Times New Roman" w:eastAsia="Times New Roman" w:hAnsi="Times New Roman"/>
          <w:color w:val="333333"/>
          <w:sz w:val="28"/>
          <w:szCs w:val="28"/>
        </w:rPr>
        <w:t>3</w:t>
      </w:r>
      <w:r w:rsidR="00745EAB" w:rsidRPr="00745EAB">
        <w:rPr>
          <w:rFonts w:ascii="Times New Roman" w:eastAsia="Times New Roman" w:hAnsi="Times New Roman"/>
          <w:color w:val="333333"/>
          <w:sz w:val="28"/>
          <w:szCs w:val="28"/>
        </w:rPr>
        <w:t>.</w:t>
      </w:r>
      <w:r w:rsidR="00745EAB" w:rsidRPr="00745EAB">
        <w:rPr>
          <w:rFonts w:ascii="Times New Roman" w:hAnsi="Times New Roman"/>
          <w:sz w:val="28"/>
          <w:szCs w:val="28"/>
        </w:rPr>
        <w:t xml:space="preserve"> </w:t>
      </w:r>
      <w:r w:rsidR="00745EAB">
        <w:rPr>
          <w:rFonts w:ascii="Times New Roman" w:hAnsi="Times New Roman"/>
          <w:sz w:val="28"/>
          <w:szCs w:val="28"/>
        </w:rPr>
        <w:t xml:space="preserve"> </w:t>
      </w:r>
      <w:r w:rsidR="00745EAB" w:rsidRPr="00745EAB">
        <w:rPr>
          <w:rStyle w:val="blk"/>
          <w:rFonts w:ascii="Times New Roman" w:hAnsi="Times New Roman"/>
          <w:sz w:val="28"/>
          <w:szCs w:val="28"/>
        </w:rPr>
        <w:t>Раздел 3 Административного регламента изложить в следующей редакции:</w:t>
      </w:r>
    </w:p>
    <w:p w:rsidR="00745EAB" w:rsidRPr="00745EAB" w:rsidRDefault="00745EAB" w:rsidP="00745EAB">
      <w:pPr>
        <w:pStyle w:val="a6"/>
        <w:jc w:val="center"/>
        <w:rPr>
          <w:rFonts w:ascii="Times New Roman" w:hAnsi="Times New Roman"/>
          <w:b/>
          <w:bCs/>
          <w:sz w:val="28"/>
          <w:szCs w:val="28"/>
        </w:rPr>
      </w:pPr>
      <w:r w:rsidRPr="00745EAB">
        <w:rPr>
          <w:rStyle w:val="blk"/>
          <w:rFonts w:ascii="Times New Roman" w:hAnsi="Times New Roman"/>
          <w:sz w:val="28"/>
          <w:szCs w:val="28"/>
        </w:rPr>
        <w:t>«</w:t>
      </w:r>
      <w:r w:rsidRPr="00745EAB">
        <w:rPr>
          <w:rFonts w:ascii="Times New Roman" w:hAnsi="Times New Roman"/>
          <w:b/>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(действий) в электронной форме, при осуществлении муниципального контроля</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sz w:val="28"/>
          <w:szCs w:val="28"/>
        </w:rPr>
        <w:lastRenderedPageBreak/>
        <w:br/>
      </w:r>
      <w:r w:rsidRPr="00745EAB">
        <w:rPr>
          <w:rFonts w:ascii="Times New Roman" w:hAnsi="Times New Roman"/>
          <w:i/>
          <w:sz w:val="28"/>
          <w:szCs w:val="28"/>
          <w:u w:val="single"/>
        </w:rPr>
        <w:t>3.1. Исчерпывающий перечень административных процедур, исполняемых в рамках осуществления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подготовка, согласование и утверждение ежегодного плана проведения плановых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2) принятие решения о проведении проверки и подготовка к ее проведению;</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 проведение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4) оформление результатов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5) принятие мер должностными лицами органа муниципального контроля в отношении фактов нарушений, выявленных при проведении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6)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7) организация и проведение мероприятий, направленных на профилактику нарушений обязательных требований.</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i/>
          <w:sz w:val="28"/>
          <w:szCs w:val="28"/>
          <w:u w:val="single"/>
        </w:rPr>
        <w:t>3.2. Подготовка, согласование и утверждение ежегодного плана проведения плановых проверок (далее - план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3.2.1. Основанием для начала административной процедуры подготовки, согласования и утверждения ежегодного плана проведения плановых проверок в отношении юридических лиц и индивидуальных предпринимателей, является требование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3.2.2. План проверок разрабатывается в соответствии с </w:t>
      </w:r>
      <w:r w:rsidRPr="00745EAB">
        <w:rPr>
          <w:rFonts w:ascii="Times New Roman" w:hAnsi="Times New Roman"/>
          <w:spacing w:val="2"/>
          <w:sz w:val="28"/>
          <w:szCs w:val="28"/>
        </w:rPr>
        <w:t xml:space="preserve">Постановлением Правительства </w:t>
      </w:r>
      <w:r w:rsidRPr="00745EAB">
        <w:rPr>
          <w:rFonts w:ascii="Times New Roman" w:hAnsi="Times New Roman"/>
          <w:sz w:val="28"/>
          <w:szCs w:val="28"/>
        </w:rPr>
        <w:t>Российской Федерации</w:t>
      </w:r>
      <w:r w:rsidRPr="00745EAB">
        <w:rPr>
          <w:rFonts w:ascii="Times New Roman" w:hAnsi="Times New Roman"/>
          <w:spacing w:val="2"/>
          <w:sz w:val="28"/>
          <w:szCs w:val="28"/>
        </w:rPr>
        <w:t xml:space="preserve"> от 30.06.2010 № 489 «Об утверждении Правил подготовки органами государственного контроля (надзора) и органами муниципального </w:t>
      </w:r>
      <w:proofErr w:type="gramStart"/>
      <w:r w:rsidRPr="00745EAB">
        <w:rPr>
          <w:rFonts w:ascii="Times New Roman" w:hAnsi="Times New Roman"/>
          <w:spacing w:val="2"/>
          <w:sz w:val="28"/>
          <w:szCs w:val="28"/>
        </w:rPr>
        <w:t>контроля ежегодных планов проведения плановых проверок юридических лиц</w:t>
      </w:r>
      <w:proofErr w:type="gramEnd"/>
      <w:r w:rsidRPr="00745EAB">
        <w:rPr>
          <w:rFonts w:ascii="Times New Roman" w:hAnsi="Times New Roman"/>
          <w:spacing w:val="2"/>
          <w:sz w:val="28"/>
          <w:szCs w:val="28"/>
        </w:rPr>
        <w:t xml:space="preserve"> и индивидуальных предпринимателей</w:t>
      </w:r>
      <w:r w:rsidRPr="00745EAB">
        <w:rPr>
          <w:rFonts w:ascii="Times New Roman" w:hAnsi="Times New Roman"/>
          <w:sz w:val="28"/>
          <w:szCs w:val="28"/>
        </w:rPr>
        <w:t xml:space="preserve">» по утвержденной типовой форме и подлежит согласованию с прокуратурой </w:t>
      </w:r>
      <w:proofErr w:type="spellStart"/>
      <w:r w:rsidRPr="00745EAB">
        <w:rPr>
          <w:rFonts w:ascii="Times New Roman" w:hAnsi="Times New Roman"/>
          <w:sz w:val="28"/>
          <w:szCs w:val="28"/>
        </w:rPr>
        <w:t>Болотнинского</w:t>
      </w:r>
      <w:proofErr w:type="spellEnd"/>
      <w:r w:rsidRPr="00745EAB">
        <w:rPr>
          <w:rFonts w:ascii="Times New Roman" w:hAnsi="Times New Roman"/>
          <w:sz w:val="28"/>
          <w:szCs w:val="28"/>
        </w:rPr>
        <w:t xml:space="preserve"> района Новосибирской области. План проверок подлежит обязательному исполнению.</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3.2.3. Срок выполнения административной процедуры по подготовке, согласованию и утверждению плана проверок не должен превышать срок до 01 ноября года, предшествующего году проведения плановых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3.2.4. Должностным лицом, ответственным за выполнение каждого административного действия в рамках административной процедуры является заместитель главы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3.2.5. Основания для приостановления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3.2.6. Основанием для включения плановой проверки в план проверок является истечение трех лет со дня: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государственной регистрации юридического лица, индивидуального предпринимателя;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lastRenderedPageBreak/>
        <w:t>2) окончания проведения последней плановой проверки юридического лица или индивидуального предпринимателя;</w:t>
      </w:r>
    </w:p>
    <w:p w:rsidR="00745EAB" w:rsidRPr="00745EAB" w:rsidRDefault="00745EAB" w:rsidP="00745EAB">
      <w:pPr>
        <w:pStyle w:val="a6"/>
        <w:jc w:val="both"/>
        <w:rPr>
          <w:rFonts w:ascii="Times New Roman" w:hAnsi="Times New Roman"/>
          <w:sz w:val="28"/>
          <w:szCs w:val="28"/>
        </w:rPr>
      </w:pPr>
      <w:proofErr w:type="gramStart"/>
      <w:r w:rsidRPr="00745EAB">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745EAB">
        <w:rPr>
          <w:rFonts w:ascii="Times New Roman" w:hAnsi="Times New Roman"/>
          <w:sz w:val="28"/>
          <w:szCs w:val="28"/>
        </w:rPr>
        <w:br/>
        <w:t>3.2.7.</w:t>
      </w:r>
      <w:proofErr w:type="gramEnd"/>
      <w:r w:rsidRPr="00745EAB">
        <w:rPr>
          <w:rFonts w:ascii="Times New Roman" w:hAnsi="Times New Roman"/>
          <w:sz w:val="28"/>
          <w:szCs w:val="28"/>
        </w:rPr>
        <w:t xml:space="preserve"> В срок до 01 сентября года, предшествующего году проведения плановых проверок, администрация поселения направляет проект плана проверок в прокуратуру </w:t>
      </w:r>
      <w:proofErr w:type="spellStart"/>
      <w:r w:rsidRPr="00745EAB">
        <w:rPr>
          <w:rFonts w:ascii="Times New Roman" w:hAnsi="Times New Roman"/>
          <w:sz w:val="28"/>
          <w:szCs w:val="28"/>
        </w:rPr>
        <w:t>Болотнинского</w:t>
      </w:r>
      <w:proofErr w:type="spellEnd"/>
      <w:r w:rsidRPr="00745EAB">
        <w:rPr>
          <w:rFonts w:ascii="Times New Roman" w:hAnsi="Times New Roman"/>
          <w:sz w:val="28"/>
          <w:szCs w:val="28"/>
        </w:rPr>
        <w:t xml:space="preserve"> района Новосибирской области.</w:t>
      </w:r>
      <w:r w:rsidRPr="00745EAB">
        <w:rPr>
          <w:rFonts w:ascii="Times New Roman" w:hAnsi="Times New Roman"/>
          <w:sz w:val="28"/>
          <w:szCs w:val="28"/>
        </w:rPr>
        <w:br/>
        <w:t xml:space="preserve">3.2.8. Администрация поселения рассматривает предложения прокуратуры </w:t>
      </w:r>
      <w:proofErr w:type="spellStart"/>
      <w:r w:rsidRPr="00745EAB">
        <w:rPr>
          <w:rFonts w:ascii="Times New Roman" w:hAnsi="Times New Roman"/>
          <w:sz w:val="28"/>
          <w:szCs w:val="28"/>
        </w:rPr>
        <w:t>Болотнинского</w:t>
      </w:r>
      <w:proofErr w:type="spellEnd"/>
      <w:r w:rsidRPr="00745EAB">
        <w:rPr>
          <w:rFonts w:ascii="Times New Roman" w:hAnsi="Times New Roman"/>
          <w:sz w:val="28"/>
          <w:szCs w:val="28"/>
        </w:rPr>
        <w:t xml:space="preserve"> района Новосибирской области и по итогам их рассмотрения направляет в прокуратуру </w:t>
      </w:r>
      <w:proofErr w:type="spellStart"/>
      <w:r w:rsidRPr="00745EAB">
        <w:rPr>
          <w:rFonts w:ascii="Times New Roman" w:hAnsi="Times New Roman"/>
          <w:sz w:val="28"/>
          <w:szCs w:val="28"/>
        </w:rPr>
        <w:t>Болотнинского</w:t>
      </w:r>
      <w:proofErr w:type="spellEnd"/>
      <w:r w:rsidRPr="00745EAB">
        <w:rPr>
          <w:rFonts w:ascii="Times New Roman" w:hAnsi="Times New Roman"/>
          <w:sz w:val="28"/>
          <w:szCs w:val="28"/>
        </w:rPr>
        <w:t xml:space="preserve"> района Новосибирской области в срок до 1 ноября года, предшествующего году проведения плановых проверок, утвержденный план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3.2.9. Критерием принятия решения об утверждении плана проверок является поступление в администрацию поселения информация прокуратуры </w:t>
      </w:r>
      <w:proofErr w:type="spellStart"/>
      <w:r w:rsidRPr="00745EAB">
        <w:rPr>
          <w:rFonts w:ascii="Times New Roman" w:hAnsi="Times New Roman"/>
          <w:sz w:val="28"/>
          <w:szCs w:val="28"/>
        </w:rPr>
        <w:t>Болотнинского</w:t>
      </w:r>
      <w:proofErr w:type="spellEnd"/>
      <w:r w:rsidRPr="00745EAB">
        <w:rPr>
          <w:rFonts w:ascii="Times New Roman" w:hAnsi="Times New Roman"/>
          <w:sz w:val="28"/>
          <w:szCs w:val="28"/>
        </w:rPr>
        <w:t xml:space="preserve"> района Новосибирской области о законности включения субъекта муниципального контроля в план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3.2.10. Утвержденный администрацией поселения план проверок доводится до сведения заинтересованных лиц посредством его размещения на официальном сайте администрации поселения в информационно-телекоммуникационной сети Интернет.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3.2.11. Результатом административной процедуры является утвержденный план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3.2.12. Способом фиксации результата выполнения административной процедуры является размещение плана проверок на официальном сайте администрации поселения в срок не позднее 1 декабря ежегодно. Фиксация результата административной процедуры в электронной форме не предусмотрена.</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i/>
          <w:sz w:val="28"/>
          <w:szCs w:val="28"/>
          <w:u w:val="single"/>
        </w:rPr>
        <w:t>3.3. Принятие решения о проведении проверки и подготовка к ее проведению.</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3.3.1. Основанием для принятия решения о проведении плановой проверки является наступление срока проведения проверки согласно плану проверок.</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3.3.2. Основанием для принятия решения о проведении внеплановой проверки являются: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45EAB" w:rsidRPr="00745EAB" w:rsidRDefault="00745EAB" w:rsidP="00745EAB">
      <w:pPr>
        <w:pStyle w:val="a6"/>
        <w:jc w:val="both"/>
        <w:rPr>
          <w:rFonts w:ascii="Times New Roman" w:hAnsi="Times New Roman"/>
          <w:sz w:val="28"/>
          <w:szCs w:val="28"/>
        </w:rPr>
      </w:pPr>
      <w:proofErr w:type="gramStart"/>
      <w:r w:rsidRPr="00745EAB">
        <w:rPr>
          <w:rFonts w:ascii="Times New Roman" w:hAnsi="Times New Roman"/>
          <w:sz w:val="28"/>
          <w:szCs w:val="28"/>
        </w:rPr>
        <w:t xml:space="preserve">2) мотивированное представление должностного лица администрации поселения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w:t>
      </w:r>
      <w:r w:rsidRPr="00745EAB">
        <w:rPr>
          <w:rFonts w:ascii="Times New Roman" w:hAnsi="Times New Roman"/>
          <w:sz w:val="28"/>
          <w:szCs w:val="28"/>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б) причинение вреда животным, растениям, окружающей среде;</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 распоряжение руководителя органа государственного контроля (надзора), </w:t>
      </w:r>
      <w:proofErr w:type="gramStart"/>
      <w:r w:rsidRPr="00745EAB">
        <w:rPr>
          <w:rFonts w:ascii="Times New Roman" w:hAnsi="Times New Roman"/>
          <w:sz w:val="28"/>
          <w:szCs w:val="28"/>
        </w:rPr>
        <w:t>изданный</w:t>
      </w:r>
      <w:proofErr w:type="gramEnd"/>
      <w:r w:rsidRPr="00745EAB">
        <w:rPr>
          <w:rFonts w:ascii="Times New Roman" w:hAnsi="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3.3.2.1. </w:t>
      </w:r>
      <w:proofErr w:type="gramStart"/>
      <w:r w:rsidRPr="00745EAB">
        <w:rPr>
          <w:rFonts w:ascii="Times New Roman" w:hAnsi="Times New Roman"/>
          <w:sz w:val="28"/>
          <w:szCs w:val="28"/>
        </w:rPr>
        <w:t>Если основанием для проведения внеплановой выездной проверки является причинение вреда животным, растениям, окружающей среде,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w:t>
      </w:r>
      <w:proofErr w:type="gramEnd"/>
      <w:r w:rsidRPr="00745EAB">
        <w:rPr>
          <w:rFonts w:ascii="Times New Roman" w:hAnsi="Times New Roman"/>
          <w:sz w:val="28"/>
          <w:szCs w:val="28"/>
        </w:rPr>
        <w:t xml:space="preserve">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3.3.2.2.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w:t>
      </w:r>
      <w:proofErr w:type="gramStart"/>
      <w:r w:rsidRPr="00745EAB">
        <w:rPr>
          <w:rFonts w:ascii="Times New Roman" w:hAnsi="Times New Roman"/>
          <w:sz w:val="28"/>
          <w:szCs w:val="28"/>
        </w:rPr>
        <w:t>,</w:t>
      </w:r>
      <w:proofErr w:type="gramEnd"/>
      <w:r w:rsidRPr="00745EAB">
        <w:rPr>
          <w:rFonts w:ascii="Times New Roman" w:hAnsi="Times New Roman"/>
          <w:sz w:val="28"/>
          <w:szCs w:val="28"/>
        </w:rPr>
        <w:t xml:space="preserve">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45EAB">
        <w:rPr>
          <w:rFonts w:ascii="Times New Roman" w:hAnsi="Times New Roman"/>
          <w:sz w:val="28"/>
          <w:szCs w:val="28"/>
        </w:rPr>
        <w:t>ии и ау</w:t>
      </w:r>
      <w:proofErr w:type="gramEnd"/>
      <w:r w:rsidRPr="00745EAB">
        <w:rPr>
          <w:rFonts w:ascii="Times New Roman" w:hAnsi="Times New Roman"/>
          <w:sz w:val="28"/>
          <w:szCs w:val="28"/>
        </w:rPr>
        <w:t>тентификации.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3.3.2.3. При рассмотрении обращений и заявлений, информации о фактах, указанных в пункте 3.3.2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lastRenderedPageBreak/>
        <w:t xml:space="preserve">3.3.2.4. При отсутствии достоверной информации о лице, допустившем нарушение обязательных требований, достаточных данных о фактах, указанных в пункте 3.3.2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45EAB">
        <w:rPr>
          <w:rFonts w:ascii="Times New Roman" w:hAnsi="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745EAB">
        <w:rPr>
          <w:rFonts w:ascii="Times New Roman" w:hAnsi="Times New Roman"/>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3.3.2.5.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пункте 3.3.2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3.3.2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3.3.2.6.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45EAB">
        <w:rPr>
          <w:rFonts w:ascii="Times New Roman" w:hAnsi="Times New Roman"/>
          <w:sz w:val="28"/>
          <w:szCs w:val="28"/>
        </w:rPr>
        <w:t>явившихся</w:t>
      </w:r>
      <w:proofErr w:type="gramEnd"/>
      <w:r w:rsidRPr="00745EAB">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3.3.3. </w:t>
      </w:r>
      <w:proofErr w:type="gramStart"/>
      <w:r w:rsidRPr="00745EAB">
        <w:rPr>
          <w:rFonts w:ascii="Times New Roman" w:hAnsi="Times New Roman"/>
          <w:sz w:val="28"/>
          <w:szCs w:val="28"/>
        </w:rPr>
        <w:t>Распоряжение администрации поселения издается на бумажном носителе и оформляется по установленной типовой форме, утвержденной </w:t>
      </w:r>
      <w:r w:rsidRPr="00745EAB">
        <w:rPr>
          <w:rFonts w:ascii="Times New Roman" w:hAnsi="Times New Roman"/>
          <w:spacing w:val="2"/>
          <w:sz w:val="28"/>
          <w:szCs w:val="28"/>
        </w:rPr>
        <w:t>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745EAB">
        <w:rPr>
          <w:rFonts w:ascii="Times New Roman" w:hAnsi="Times New Roman"/>
          <w:sz w:val="28"/>
          <w:szCs w:val="28"/>
        </w:rPr>
        <w:t>».</w:t>
      </w:r>
      <w:proofErr w:type="gramEnd"/>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3.3.4. </w:t>
      </w:r>
      <w:proofErr w:type="gramStart"/>
      <w:r w:rsidRPr="00745EAB">
        <w:rPr>
          <w:rFonts w:ascii="Times New Roman" w:hAnsi="Times New Roman"/>
          <w:sz w:val="28"/>
          <w:szCs w:val="28"/>
        </w:rPr>
        <w:t xml:space="preserve">Срок исполнения административной процедуры принятия решения о проведении плановой и внеплановой проверки не должен превышать десяти рабочих дней с даты наступления срока проведения плановой проверки и с даты наступления оснований, предусмотренных пунктом 3.3.2 </w:t>
      </w:r>
      <w:r w:rsidRPr="00745EAB">
        <w:rPr>
          <w:rFonts w:ascii="Times New Roman" w:hAnsi="Times New Roman"/>
          <w:sz w:val="28"/>
          <w:szCs w:val="28"/>
        </w:rPr>
        <w:lastRenderedPageBreak/>
        <w:t>Административного регламента для проведения внеплановой проверки, за исключением подпункта «б» пункта 3.3.2 Административного регламента и при обнаружении нарушений обязательных требований, в момент совершения таких нарушений в связи</w:t>
      </w:r>
      <w:proofErr w:type="gramEnd"/>
      <w:r w:rsidRPr="00745EAB">
        <w:rPr>
          <w:rFonts w:ascii="Times New Roman" w:hAnsi="Times New Roman"/>
          <w:sz w:val="28"/>
          <w:szCs w:val="28"/>
        </w:rPr>
        <w:t xml:space="preserve">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3.3.5. Должностным лицом, ответственным за выполнение каждого административного действия в рамках административной процедуры является заместитель главы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3.3.6. Основания для приостановления исполнения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3.3.7. В распоряжении администрации поселения указываются: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наименование органа муниципального контроля, а также вид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4) цели, задачи, предмет проверки и срок ее проведения;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5) правовые основания проведения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8) перечень административных регламентов по осуществлению государственного контроля (надзора), осуществлению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10) даты начала и окончания проведения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11) иные сведения, если это предусмотрено типовой формой распоряжения руководителя, заместителя руководителя органа государственного контроля (надзора), органа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3.3.8. Заверенные печатью копии распоряжения администрации поселения вручаются под роспись должностными лицами администрации поселения, проводящими проверку, руководителю, иному должностному лицу или уполномоченному представителю юридического лица, индивидуальному </w:t>
      </w:r>
      <w:r w:rsidRPr="00745EAB">
        <w:rPr>
          <w:rFonts w:ascii="Times New Roman" w:hAnsi="Times New Roman"/>
          <w:sz w:val="28"/>
          <w:szCs w:val="28"/>
        </w:rPr>
        <w:lastRenderedPageBreak/>
        <w:t>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поселения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3.3.9. О проведении плановой проверки юридическое лицо, индивидуальный предприниматель уведомляются органом администрацией поселения не </w:t>
      </w:r>
      <w:proofErr w:type="gramStart"/>
      <w:r w:rsidRPr="00745EAB">
        <w:rPr>
          <w:rFonts w:ascii="Times New Roman" w:hAnsi="Times New Roman"/>
          <w:sz w:val="28"/>
          <w:szCs w:val="28"/>
        </w:rPr>
        <w:t>позднее</w:t>
      </w:r>
      <w:proofErr w:type="gramEnd"/>
      <w:r w:rsidRPr="00745EAB">
        <w:rPr>
          <w:rFonts w:ascii="Times New Roman" w:hAnsi="Times New Roman"/>
          <w:sz w:val="28"/>
          <w:szCs w:val="28"/>
        </w:rPr>
        <w:t xml:space="preserve"> чем за три рабочих дня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3.3.10. О проведении внеплановой выездной проверки, за исключением внеплановой выездной проверки, </w:t>
      </w:r>
      <w:proofErr w:type="gramStart"/>
      <w:r w:rsidRPr="00745EAB">
        <w:rPr>
          <w:rFonts w:ascii="Times New Roman" w:hAnsi="Times New Roman"/>
          <w:sz w:val="28"/>
          <w:szCs w:val="28"/>
        </w:rPr>
        <w:t>основания</w:t>
      </w:r>
      <w:proofErr w:type="gramEnd"/>
      <w:r w:rsidRPr="00745EAB">
        <w:rPr>
          <w:rFonts w:ascii="Times New Roman" w:hAnsi="Times New Roman"/>
          <w:sz w:val="28"/>
          <w:szCs w:val="28"/>
        </w:rPr>
        <w:t xml:space="preserve"> проведения которой указаны в пункте 2 части 2 статьи 10 Федерального закона № 294-ФЗ, юридическое лицо, индивидуальный предприниматель уведомляется администрацией поселения не менее чем за двадцать четыре часа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3.3.11. В случае</w:t>
      </w:r>
      <w:proofErr w:type="gramStart"/>
      <w:r w:rsidRPr="00745EAB">
        <w:rPr>
          <w:rFonts w:ascii="Times New Roman" w:hAnsi="Times New Roman"/>
          <w:sz w:val="28"/>
          <w:szCs w:val="28"/>
        </w:rPr>
        <w:t>,</w:t>
      </w:r>
      <w:proofErr w:type="gramEnd"/>
      <w:r w:rsidRPr="00745EAB">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3.3.12. Основания для приостановления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lastRenderedPageBreak/>
        <w:t>3.3.13. Критерием принятия решения о проведении проверки является наступление событий, предусмотренных пунктами 3.3.1 и 3.3.2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3.3.14. Результатом административной процедуры является издание распоряжения о проведении проверки и уведомление субъекта контроля о проведении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3.3.15. Способом фиксации результата административной процедуры является регистрация распоряжения о проведении проверки в журнале учета распоряжений о проведении проверок, </w:t>
      </w:r>
      <w:proofErr w:type="gramStart"/>
      <w:r w:rsidRPr="00745EAB">
        <w:rPr>
          <w:rFonts w:ascii="Times New Roman" w:hAnsi="Times New Roman"/>
          <w:sz w:val="28"/>
          <w:szCs w:val="28"/>
        </w:rPr>
        <w:t>который</w:t>
      </w:r>
      <w:proofErr w:type="gramEnd"/>
      <w:r w:rsidRPr="00745EAB">
        <w:rPr>
          <w:rFonts w:ascii="Times New Roman" w:hAnsi="Times New Roman"/>
          <w:sz w:val="28"/>
          <w:szCs w:val="28"/>
        </w:rPr>
        <w:t xml:space="preserve"> ведется заместителем главы администрации поселения. Фиксация результата административной процедуры в электронной форме не предусмотрена.</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i/>
          <w:sz w:val="28"/>
          <w:szCs w:val="28"/>
          <w:u w:val="single"/>
        </w:rPr>
        <w:t>3.4. Проведение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3.4.1. Основанием проведения проверки является издание распоряжения администрации поселения о проведении проверки и уведомление субъекта проверки о проведении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3.4.2. Срок административной процедуры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45EAB">
        <w:rPr>
          <w:rFonts w:ascii="Times New Roman" w:hAnsi="Times New Roman"/>
          <w:sz w:val="28"/>
          <w:szCs w:val="28"/>
        </w:rPr>
        <w:t>микропредприятия</w:t>
      </w:r>
      <w:proofErr w:type="spellEnd"/>
      <w:r w:rsidRPr="00745EAB">
        <w:rPr>
          <w:rFonts w:ascii="Times New Roman" w:hAnsi="Times New Roman"/>
          <w:sz w:val="28"/>
          <w:szCs w:val="28"/>
        </w:rPr>
        <w:t xml:space="preserve"> в год.</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r>
      <w:proofErr w:type="gramStart"/>
      <w:r w:rsidRPr="00745EAB">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745EAB">
        <w:rPr>
          <w:rFonts w:ascii="Times New Roman" w:hAnsi="Times New Roman"/>
          <w:sz w:val="28"/>
          <w:szCs w:val="28"/>
        </w:rPr>
        <w:t>микропредприятий</w:t>
      </w:r>
      <w:proofErr w:type="spellEnd"/>
      <w:proofErr w:type="gramEnd"/>
      <w:r w:rsidRPr="00745EAB">
        <w:rPr>
          <w:rFonts w:ascii="Times New Roman" w:hAnsi="Times New Roman"/>
          <w:sz w:val="28"/>
          <w:szCs w:val="28"/>
        </w:rPr>
        <w:t xml:space="preserve"> - не более чем на пятнадцать часов.</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t xml:space="preserve">Распоряжение администрации поселения о продлении срока проверки не </w:t>
      </w:r>
      <w:proofErr w:type="gramStart"/>
      <w:r w:rsidRPr="00745EAB">
        <w:rPr>
          <w:rFonts w:ascii="Times New Roman" w:hAnsi="Times New Roman"/>
          <w:sz w:val="28"/>
          <w:szCs w:val="28"/>
        </w:rPr>
        <w:t>позднее</w:t>
      </w:r>
      <w:proofErr w:type="gramEnd"/>
      <w:r w:rsidRPr="00745EAB">
        <w:rPr>
          <w:rFonts w:ascii="Times New Roman" w:hAnsi="Times New Roman"/>
          <w:sz w:val="28"/>
          <w:szCs w:val="28"/>
        </w:rPr>
        <w:t xml:space="preserve"> чем за один день до даты окончания проверки доводится до сведения субъекта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745EAB">
        <w:rPr>
          <w:rFonts w:ascii="Times New Roman" w:hAnsi="Times New Roman"/>
          <w:sz w:val="28"/>
          <w:szCs w:val="28"/>
        </w:rPr>
        <w:t>реестре</w:t>
      </w:r>
      <w:proofErr w:type="gramEnd"/>
      <w:r w:rsidRPr="00745EAB">
        <w:rPr>
          <w:rFonts w:ascii="Times New Roman" w:hAnsi="Times New Roman"/>
          <w:sz w:val="28"/>
          <w:szCs w:val="28"/>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3.4.3. Должностным лицом, ответственным за выполнение каждого административного действия в рамках административной процедуры является заместитель главы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Pr="00745EAB">
        <w:rPr>
          <w:rFonts w:ascii="Times New Roman" w:hAnsi="Times New Roman"/>
          <w:sz w:val="28"/>
          <w:szCs w:val="28"/>
        </w:rPr>
        <w:lastRenderedPageBreak/>
        <w:t>администрации поселения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3.4.6. </w:t>
      </w:r>
      <w:proofErr w:type="gramStart"/>
      <w:r w:rsidRPr="00745EAB">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границах особо охраняемых природных территорий местного</w:t>
      </w:r>
      <w:proofErr w:type="gramEnd"/>
      <w:r w:rsidRPr="00745EAB">
        <w:rPr>
          <w:rFonts w:ascii="Times New Roman" w:hAnsi="Times New Roman"/>
          <w:sz w:val="28"/>
          <w:szCs w:val="28"/>
        </w:rPr>
        <w:t xml:space="preserve"> значения.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3.4.7.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статьями 11 и 12 Федерального закона № 294-ФЗ.</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3.4.8. Предметом документарной проверки является соблюдение субъектом проверки обязательных требований, исполнение предписаний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3.4.9. Организация документарной проверки (как плановой, так и внеплановой) осуществляется в </w:t>
      </w:r>
      <w:proofErr w:type="gramStart"/>
      <w:r w:rsidRPr="00745EAB">
        <w:rPr>
          <w:rFonts w:ascii="Times New Roman" w:hAnsi="Times New Roman"/>
          <w:sz w:val="28"/>
          <w:szCs w:val="28"/>
        </w:rPr>
        <w:t>порядке, установленном статьей 14 Федерального закона № 294-ФЗ и документарная проверка проводятся</w:t>
      </w:r>
      <w:proofErr w:type="gramEnd"/>
      <w:r w:rsidRPr="00745EAB">
        <w:rPr>
          <w:rFonts w:ascii="Times New Roman" w:hAnsi="Times New Roman"/>
          <w:sz w:val="28"/>
          <w:szCs w:val="28"/>
        </w:rPr>
        <w:t xml:space="preserve"> по месту нахождения органа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3.4.10. 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3.4.11. </w:t>
      </w:r>
      <w:proofErr w:type="gramStart"/>
      <w:r w:rsidRPr="00745EAB">
        <w:rPr>
          <w:rFonts w:ascii="Times New Roman" w:hAnsi="Times New Roman"/>
          <w:sz w:val="28"/>
          <w:szCs w:val="28"/>
        </w:rPr>
        <w:t xml:space="preserve">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поселения направляет в адрес юридического лица или индивидуального </w:t>
      </w:r>
      <w:r w:rsidRPr="00745EAB">
        <w:rPr>
          <w:rFonts w:ascii="Times New Roman" w:hAnsi="Times New Roman"/>
          <w:sz w:val="28"/>
          <w:szCs w:val="28"/>
        </w:rPr>
        <w:lastRenderedPageBreak/>
        <w:t>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w:t>
      </w:r>
      <w:proofErr w:type="gramEnd"/>
      <w:r w:rsidRPr="00745EAB">
        <w:rPr>
          <w:rFonts w:ascii="Times New Roman" w:hAnsi="Times New Roman"/>
          <w:sz w:val="28"/>
          <w:szCs w:val="28"/>
        </w:rPr>
        <w:t xml:space="preserve"> К запросу прилагается заверенная печатью копия распоряжение администрации поселения о проведении документарной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3.4.12. </w:t>
      </w:r>
      <w:proofErr w:type="gramStart"/>
      <w:r w:rsidRPr="00745EAB">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распоряжении администрации поселения,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745EAB">
        <w:rPr>
          <w:rFonts w:ascii="Times New Roman" w:hAnsi="Times New Roman"/>
          <w:sz w:val="28"/>
          <w:szCs w:val="28"/>
        </w:rPr>
        <w:t xml:space="preserve"> пояснения в письменной форме.</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3.4.13.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45EAB">
        <w:rPr>
          <w:rFonts w:ascii="Times New Roman" w:hAnsi="Times New Roman"/>
          <w:sz w:val="28"/>
          <w:szCs w:val="28"/>
        </w:rPr>
        <w:t>,</w:t>
      </w:r>
      <w:proofErr w:type="gramEnd"/>
      <w:r w:rsidRPr="00745EAB">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администрация поселения установит признаки нарушения обязательных требований, должностные лица администрации поселения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3.4.14. Организация выездной проверки (как плановой, так и внеплановой) осуществляется в </w:t>
      </w:r>
      <w:proofErr w:type="gramStart"/>
      <w:r w:rsidRPr="00745EAB">
        <w:rPr>
          <w:rFonts w:ascii="Times New Roman" w:hAnsi="Times New Roman"/>
          <w:sz w:val="28"/>
          <w:szCs w:val="28"/>
        </w:rPr>
        <w:t>порядке, установленном статьей 14 Федерального закона  № 294-ФЗ и выездная проверка проводятся</w:t>
      </w:r>
      <w:proofErr w:type="gramEnd"/>
      <w:r w:rsidRPr="00745EAB">
        <w:rPr>
          <w:rFonts w:ascii="Times New Roman" w:hAnsi="Times New Roman"/>
          <w:sz w:val="28"/>
          <w:szCs w:val="28"/>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3.4.15. Предметом выездной проверки являются соблюдение субъектом проверки обязательных требований.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3.4.16. Выездная проверка проводится в случае, если при документарной проверке не представляется возможным оценить соблюдение юридическим </w:t>
      </w:r>
      <w:r w:rsidRPr="00745EAB">
        <w:rPr>
          <w:rFonts w:ascii="Times New Roman" w:hAnsi="Times New Roman"/>
          <w:sz w:val="28"/>
          <w:szCs w:val="28"/>
        </w:rPr>
        <w:lastRenderedPageBreak/>
        <w:t>лицом, индивидуальным предпринимателем обязательных требований без проведения соответствующего мероприятия по контролю.</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3.4.17. </w:t>
      </w:r>
      <w:proofErr w:type="gramStart"/>
      <w:r w:rsidRPr="00745EAB">
        <w:rPr>
          <w:rFonts w:ascii="Times New Roman" w:hAnsi="Times New Roman"/>
          <w:sz w:val="28"/>
          <w:szCs w:val="28"/>
        </w:rPr>
        <w:t>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 экспертных организаций</w:t>
      </w:r>
      <w:proofErr w:type="gramEnd"/>
      <w:r w:rsidRPr="00745EAB">
        <w:rPr>
          <w:rFonts w:ascii="Times New Roman" w:hAnsi="Times New Roman"/>
          <w:sz w:val="28"/>
          <w:szCs w:val="28"/>
        </w:rPr>
        <w:t xml:space="preserve">, </w:t>
      </w:r>
      <w:proofErr w:type="gramStart"/>
      <w:r w:rsidRPr="00745EAB">
        <w:rPr>
          <w:rFonts w:ascii="Times New Roman" w:hAnsi="Times New Roman"/>
          <w:sz w:val="28"/>
          <w:szCs w:val="28"/>
        </w:rPr>
        <w:t>привлекаемых</w:t>
      </w:r>
      <w:proofErr w:type="gramEnd"/>
      <w:r w:rsidRPr="00745EAB">
        <w:rPr>
          <w:rFonts w:ascii="Times New Roman" w:hAnsi="Times New Roman"/>
          <w:sz w:val="28"/>
          <w:szCs w:val="28"/>
        </w:rPr>
        <w:t xml:space="preserve"> к выездной проверке, со сроками и с условиями ее проведения.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3.4.19. В случае необходимости при проведении проверки, указанной в пункте 3.4.2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w:t>
      </w:r>
      <w:proofErr w:type="gramStart"/>
      <w:r w:rsidRPr="00745EAB">
        <w:rPr>
          <w:rFonts w:ascii="Times New Roman" w:hAnsi="Times New Roman"/>
          <w:sz w:val="28"/>
          <w:szCs w:val="28"/>
        </w:rPr>
        <w:t>О приостановлении проверки юридическое лицо, индивидуальный предприниматель уведомляются администрацией поселения посредством направления копии распоряжения администрации поселения о приостановлении проверки заказным почтовым отправлением с уведомлением (не позднее дня принятия распоряжения администрации поселения) о вручении и (или) посредством электронного документа (не позднее дня принятия распоряжения администрации поселения),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rsidRPr="00745EAB">
        <w:rPr>
          <w:rFonts w:ascii="Times New Roman" w:hAnsi="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 позволяющим достоверно установить факт </w:t>
      </w:r>
      <w:proofErr w:type="gramStart"/>
      <w:r w:rsidRPr="00745EAB">
        <w:rPr>
          <w:rFonts w:ascii="Times New Roman" w:hAnsi="Times New Roman"/>
          <w:sz w:val="28"/>
          <w:szCs w:val="28"/>
        </w:rPr>
        <w:t>получения копии распоряжения администрации поселения</w:t>
      </w:r>
      <w:proofErr w:type="gramEnd"/>
      <w:r w:rsidRPr="00745EAB">
        <w:rPr>
          <w:rFonts w:ascii="Times New Roman" w:hAnsi="Times New Roman"/>
          <w:sz w:val="28"/>
          <w:szCs w:val="28"/>
        </w:rPr>
        <w:t xml:space="preserve"> о приостановлении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t>Повторное приостановление проведения проверки не допускается.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t xml:space="preserve">На период </w:t>
      </w:r>
      <w:proofErr w:type="gramStart"/>
      <w:r w:rsidRPr="00745EAB">
        <w:rPr>
          <w:rFonts w:ascii="Times New Roman" w:hAnsi="Times New Roman"/>
          <w:sz w:val="28"/>
          <w:szCs w:val="28"/>
        </w:rPr>
        <w:t>действия срока приостановления проведения проверки</w:t>
      </w:r>
      <w:proofErr w:type="gramEnd"/>
      <w:r w:rsidRPr="00745EAB">
        <w:rPr>
          <w:rFonts w:ascii="Times New Roman" w:hAnsi="Times New Roman"/>
          <w:sz w:val="28"/>
          <w:szCs w:val="28"/>
        </w:rPr>
        <w:t xml:space="preserve"> приостанавливаются связанные с указанной проверкой действия </w:t>
      </w:r>
      <w:r w:rsidRPr="00745EAB">
        <w:rPr>
          <w:rFonts w:ascii="Times New Roman" w:hAnsi="Times New Roman"/>
          <w:sz w:val="28"/>
          <w:szCs w:val="28"/>
        </w:rPr>
        <w:lastRenderedPageBreak/>
        <w:t>администрации поселения на территории субъекта малого предпринимательства.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3.4.20. Критерием принятия решения о проведении проверки является наступление событий, предусмотренных пунктами 3.3.1 и 3.3.2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3.4.21. Результатом административной процедуры является установление факта наличия либо отсутствия нарушений обязательных требований.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3.4.22. Способом фиксации результата административной процедуры является внесение сведений о проверке в журнал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 Оформление результатов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3.5.1. Основанием оформления результатов проверки является завершение проведения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3.5.2. Срок совершения административного действия составляет один рабочий день, который совпадает с днем завершения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3.5.3. В случае</w:t>
      </w:r>
      <w:proofErr w:type="gramStart"/>
      <w:r w:rsidRPr="00745EAB">
        <w:rPr>
          <w:rFonts w:ascii="Times New Roman" w:hAnsi="Times New Roman"/>
          <w:sz w:val="28"/>
          <w:szCs w:val="28"/>
        </w:rPr>
        <w:t>,</w:t>
      </w:r>
      <w:proofErr w:type="gramEnd"/>
      <w:r w:rsidRPr="00745EAB">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 срок не позднее пяти рабочих дней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3.5.4. В случае, если по результатам проведенной проверки в рамках осуществления муниципального контроля в области охраны и </w:t>
      </w:r>
      <w:proofErr w:type="gramStart"/>
      <w:r w:rsidRPr="00745EAB">
        <w:rPr>
          <w:rFonts w:ascii="Times New Roman" w:hAnsi="Times New Roman"/>
          <w:sz w:val="28"/>
          <w:szCs w:val="28"/>
        </w:rPr>
        <w:t>использования</w:t>
      </w:r>
      <w:proofErr w:type="gramEnd"/>
      <w:r w:rsidRPr="00745EAB">
        <w:rPr>
          <w:rFonts w:ascii="Times New Roman" w:hAnsi="Times New Roman"/>
          <w:sz w:val="28"/>
          <w:szCs w:val="28"/>
        </w:rPr>
        <w:t xml:space="preserve"> особо охраняемых природных территорий должностным лицом администрации поселения, осуществляющий указанный муниципальный контроль, либо должностным лицом государственного учреждения, осуществляющего управление особо охраняемыми природными территориями федерального или регионального значения, являющимся государственным инспектором в области охраны окружающей среды, выявлен факт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w:t>
      </w:r>
      <w:proofErr w:type="gramStart"/>
      <w:r w:rsidRPr="00745EAB">
        <w:rPr>
          <w:rFonts w:ascii="Times New Roman" w:hAnsi="Times New Roman"/>
          <w:sz w:val="28"/>
          <w:szCs w:val="28"/>
        </w:rPr>
        <w:t>зоны</w:t>
      </w:r>
      <w:proofErr w:type="gramEnd"/>
      <w:r w:rsidRPr="00745EAB">
        <w:rPr>
          <w:rFonts w:ascii="Times New Roman" w:hAnsi="Times New Roman"/>
          <w:sz w:val="28"/>
          <w:szCs w:val="28"/>
        </w:rPr>
        <w:t xml:space="preserve"> особо охраняемой природной </w:t>
      </w:r>
      <w:r w:rsidRPr="00745EAB">
        <w:rPr>
          <w:rFonts w:ascii="Times New Roman" w:hAnsi="Times New Roman"/>
          <w:sz w:val="28"/>
          <w:szCs w:val="28"/>
        </w:rPr>
        <w:lastRenderedPageBreak/>
        <w:t>территории, режим особой охраны которых не допускает размещение объекта капитального строительства, соответствующее лицо в срок не позднее пяти рабочих дней со дня окончания данной проверки направляет в орган местного самоуправления поселения,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данной проверки могут быть обжалованы в судебном порядке.</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3.5.5. Должностным лицом, ответственным за выполнение каждого административного действия в рамках административной процедуры является заместитель главы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3.5.6. По результатам проверки должностными лицами органа муниципального контроля, проводящими проверку, составляется а</w:t>
      </w:r>
      <w:proofErr w:type="gramStart"/>
      <w:r w:rsidRPr="00745EAB">
        <w:rPr>
          <w:rFonts w:ascii="Times New Roman" w:hAnsi="Times New Roman"/>
          <w:sz w:val="28"/>
          <w:szCs w:val="28"/>
        </w:rPr>
        <w:t>кт в дв</w:t>
      </w:r>
      <w:proofErr w:type="gramEnd"/>
      <w:r w:rsidRPr="00745EAB">
        <w:rPr>
          <w:rFonts w:ascii="Times New Roman" w:hAnsi="Times New Roman"/>
          <w:sz w:val="28"/>
          <w:szCs w:val="28"/>
        </w:rPr>
        <w:t>ух экземплярах по форме, установленной </w:t>
      </w:r>
      <w:r w:rsidRPr="00745EAB">
        <w:rPr>
          <w:rFonts w:ascii="Times New Roman" w:hAnsi="Times New Roman"/>
          <w:spacing w:val="2"/>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45EAB">
        <w:rPr>
          <w:rFonts w:ascii="Times New Roman" w:hAnsi="Times New Roman"/>
          <w:sz w:val="28"/>
          <w:szCs w:val="28"/>
        </w:rPr>
        <w:t>».</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3.5.7. В акте проверки указываются: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дата, время и место составления акта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2) наименование органа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 дата и номер распоряжения руководителя, заместителя руководителя органа муниципального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45EAB">
        <w:rPr>
          <w:rFonts w:ascii="Times New Roman" w:hAnsi="Times New Roman"/>
          <w:sz w:val="28"/>
          <w:szCs w:val="28"/>
        </w:rPr>
        <w:t>присутствовавших</w:t>
      </w:r>
      <w:proofErr w:type="gramEnd"/>
      <w:r w:rsidRPr="00745EAB">
        <w:rPr>
          <w:rFonts w:ascii="Times New Roman" w:hAnsi="Times New Roman"/>
          <w:sz w:val="28"/>
          <w:szCs w:val="28"/>
        </w:rPr>
        <w:t xml:space="preserve"> при проведении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6) дата, время, продолжительность и место проведения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45EAB" w:rsidRPr="00745EAB" w:rsidRDefault="00745EAB" w:rsidP="00745EAB">
      <w:pPr>
        <w:pStyle w:val="a6"/>
        <w:jc w:val="both"/>
        <w:rPr>
          <w:rFonts w:ascii="Times New Roman" w:hAnsi="Times New Roman"/>
          <w:sz w:val="28"/>
          <w:szCs w:val="28"/>
        </w:rPr>
      </w:pPr>
      <w:proofErr w:type="gramStart"/>
      <w:r w:rsidRPr="00745EAB">
        <w:rPr>
          <w:rFonts w:ascii="Times New Roman" w:hAnsi="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w:t>
      </w:r>
      <w:r w:rsidRPr="00745EAB">
        <w:rPr>
          <w:rFonts w:ascii="Times New Roman" w:hAnsi="Times New Roman"/>
          <w:sz w:val="28"/>
          <w:szCs w:val="28"/>
        </w:rPr>
        <w:lastRenderedPageBreak/>
        <w:t>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45EAB">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9) подписи должностного лица или должностных лиц, проводивших проверку.</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3.5.8. </w:t>
      </w:r>
      <w:proofErr w:type="gramStart"/>
      <w:r w:rsidRPr="00745EAB">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3.5.9.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45EAB">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roofErr w:type="gramEnd"/>
      <w:r w:rsidRPr="00745EAB">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3.5.10.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w:t>
      </w:r>
      <w:proofErr w:type="spellStart"/>
      <w:r w:rsidRPr="00745EAB">
        <w:rPr>
          <w:rFonts w:ascii="Times New Roman" w:hAnsi="Times New Roman"/>
          <w:sz w:val="28"/>
          <w:szCs w:val="28"/>
        </w:rPr>
        <w:t>Болотнинского</w:t>
      </w:r>
      <w:proofErr w:type="spellEnd"/>
      <w:r w:rsidRPr="00745EAB">
        <w:rPr>
          <w:rFonts w:ascii="Times New Roman" w:hAnsi="Times New Roman"/>
          <w:sz w:val="28"/>
          <w:szCs w:val="28"/>
        </w:rPr>
        <w:t xml:space="preserve"> района Новосибирской области, которой принято решение о согласовании проведения проверки, в течение пяти рабочих дней со дня составления акта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lastRenderedPageBreak/>
        <w:t>3.5.11.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3.5.12.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 </w:t>
      </w:r>
      <w:r w:rsidRPr="00745EAB">
        <w:rPr>
          <w:rFonts w:ascii="Times New Roman" w:hAnsi="Times New Roman"/>
          <w:sz w:val="28"/>
          <w:szCs w:val="28"/>
        </w:rPr>
        <w:tab/>
      </w:r>
      <w:proofErr w:type="gramStart"/>
      <w:r w:rsidRPr="00745EAB">
        <w:rPr>
          <w:rFonts w:ascii="Times New Roman" w:hAnsi="Times New Roman"/>
          <w:sz w:val="28"/>
          <w:szCs w:val="28"/>
        </w:rPr>
        <w:t>Должностными лицами администрации поселения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обязательных требований и выданных предписаниях, а также указываются фамилии, имена, отчества и</w:t>
      </w:r>
      <w:proofErr w:type="gramEnd"/>
      <w:r w:rsidRPr="00745EAB">
        <w:rPr>
          <w:rFonts w:ascii="Times New Roman" w:hAnsi="Times New Roman"/>
          <w:sz w:val="28"/>
          <w:szCs w:val="28"/>
        </w:rPr>
        <w:t xml:space="preserve">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3.5.13. </w:t>
      </w:r>
      <w:proofErr w:type="gramStart"/>
      <w:r w:rsidRPr="00745EAB">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поселения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45EAB">
        <w:rPr>
          <w:rFonts w:ascii="Times New Roman" w:hAnsi="Times New Roman"/>
          <w:sz w:val="28"/>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3.5.14. Основания для приостановления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3.5.15. Критерием принятия решения об оформлении результатов проверки является наступление срока окончания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3.5.16. Результатом административной процедуры является подписанный должностным лицом администрации поселения акт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3.5.17. Способом фиксации результата административной процедуры является регистрация акта проверки в журнале учета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i/>
          <w:sz w:val="28"/>
          <w:szCs w:val="28"/>
          <w:u w:val="single"/>
        </w:rPr>
        <w:t>3.6. Принятие мер должностными лицами органа муниципального контроля в отношении фактов нарушений, выявленных при проведении проверки.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lastRenderedPageBreak/>
        <w:t xml:space="preserve">3.6.1. </w:t>
      </w:r>
      <w:proofErr w:type="gramStart"/>
      <w:r w:rsidRPr="00745EAB">
        <w:rPr>
          <w:rFonts w:ascii="Times New Roman" w:hAnsi="Times New Roman"/>
          <w:sz w:val="28"/>
          <w:szCs w:val="28"/>
        </w:rPr>
        <w:t>Основанием для принятия мер при проведении проверки является выявление должностными лицами администрации поселения факта нарушения обязательных требований или получение сведений, свидетельствующих о возможном факте нарушения обязательных требований, в том числе повлекшими причинение вреда природным объектам и комплексам, объектам растительного и животного мира, их генетическому фонду в границах особо охраняемых природных территорий местного значения.</w:t>
      </w:r>
      <w:proofErr w:type="gramEnd"/>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3.6.2. Срок выполнения административной процедуры не позднее десяти рабочих дней </w:t>
      </w:r>
      <w:proofErr w:type="gramStart"/>
      <w:r w:rsidRPr="00745EAB">
        <w:rPr>
          <w:rFonts w:ascii="Times New Roman" w:hAnsi="Times New Roman"/>
          <w:sz w:val="28"/>
          <w:szCs w:val="28"/>
        </w:rPr>
        <w:t>с даты завершения</w:t>
      </w:r>
      <w:proofErr w:type="gramEnd"/>
      <w:r w:rsidRPr="00745EAB">
        <w:rPr>
          <w:rFonts w:ascii="Times New Roman" w:hAnsi="Times New Roman"/>
          <w:sz w:val="28"/>
          <w:szCs w:val="28"/>
        </w:rPr>
        <w:t xml:space="preserve"> проведения проверки, а в случае, предусмотренном подпунктом 3 пункта 3.6.4 и пунктом 3.6.5 Административного регламента, с даты выявления соответствующих обстоятельств.</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3.6.3. Должностным лицом, ответственным за выполнение каждого административного действия в рамках административной процедуры является заместитель главы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3.6.4.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животным, растениям, окружающей среде, а также других мероприятий, предусмотренных федеральными законами;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2) принимать меры по </w:t>
      </w:r>
      <w:proofErr w:type="gramStart"/>
      <w:r w:rsidRPr="00745EAB">
        <w:rPr>
          <w:rFonts w:ascii="Times New Roman" w:hAnsi="Times New Roman"/>
          <w:sz w:val="28"/>
          <w:szCs w:val="28"/>
        </w:rPr>
        <w:t>контролю за</w:t>
      </w:r>
      <w:proofErr w:type="gramEnd"/>
      <w:r w:rsidRPr="00745EAB">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животным, растениям, окружающей среде, а также меры по привлечению лиц, допустивших выявленные нарушения, к ответственности;</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 выдавать предостережение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745EAB" w:rsidRPr="00745EAB" w:rsidRDefault="00745EAB" w:rsidP="00745EAB">
      <w:pPr>
        <w:pStyle w:val="a6"/>
        <w:jc w:val="both"/>
        <w:rPr>
          <w:rFonts w:ascii="Times New Roman" w:hAnsi="Times New Roman"/>
          <w:sz w:val="28"/>
          <w:szCs w:val="28"/>
        </w:rPr>
      </w:pPr>
      <w:proofErr w:type="gramStart"/>
      <w:r w:rsidRPr="00745EAB">
        <w:rPr>
          <w:rFonts w:ascii="Times New Roman" w:hAnsi="Times New Roman"/>
          <w:sz w:val="28"/>
          <w:szCs w:val="28"/>
        </w:rPr>
        <w:t>4) принимать меры по пресечению нарушений обязательных требований, выявленных при проведении мероприятий по контролю без взаимодействия с юридическими лицами, индивидуальными предпринимателями,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w:t>
      </w:r>
      <w:proofErr w:type="gramEnd"/>
      <w:r w:rsidRPr="00745EAB">
        <w:rPr>
          <w:rFonts w:ascii="Times New Roman" w:hAnsi="Times New Roman"/>
          <w:sz w:val="28"/>
          <w:szCs w:val="28"/>
        </w:rPr>
        <w:t xml:space="preserve"> части 2 статьи 10 Федерального закона № 294-ФЗ;</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5) составлять протоколы об административных правонарушениях, предусмотренных статьей 8.39, частью 1 статьи 19.4, статьей 19.4.1, частью 1 </w:t>
      </w:r>
      <w:r w:rsidRPr="00745EAB">
        <w:rPr>
          <w:rFonts w:ascii="Times New Roman" w:hAnsi="Times New Roman"/>
          <w:sz w:val="28"/>
          <w:szCs w:val="28"/>
        </w:rPr>
        <w:lastRenderedPageBreak/>
        <w:t>статьи 19.5, статьей 19.7 </w:t>
      </w:r>
      <w:hyperlink r:id="rId9" w:history="1">
        <w:r w:rsidRPr="00745EAB">
          <w:rPr>
            <w:rStyle w:val="a5"/>
            <w:rFonts w:ascii="Times New Roman" w:hAnsi="Times New Roman"/>
            <w:color w:val="000000"/>
            <w:spacing w:val="2"/>
            <w:sz w:val="28"/>
            <w:szCs w:val="28"/>
          </w:rPr>
          <w:t>Кодекса Российской Федерации об административных правонарушениях</w:t>
        </w:r>
      </w:hyperlink>
      <w:r w:rsidRPr="00745EAB">
        <w:rPr>
          <w:rFonts w:ascii="Times New Roman" w:hAnsi="Times New Roman"/>
          <w:sz w:val="28"/>
          <w:szCs w:val="28"/>
        </w:rPr>
        <w:t> в случае выявления перечисленных правонарушений.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3.6.5. </w:t>
      </w:r>
      <w:proofErr w:type="gramStart"/>
      <w:r w:rsidRPr="00745EAB">
        <w:rPr>
          <w:rFonts w:ascii="Times New Roman" w:hAnsi="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животным, растениям, окружающей среде, или такой вред в границах особо охраняемых природных территорий местного значения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w:t>
      </w:r>
      <w:proofErr w:type="gramEnd"/>
      <w:r w:rsidRPr="00745EAB">
        <w:rPr>
          <w:rFonts w:ascii="Times New Roman" w:hAnsi="Times New Roman"/>
          <w:sz w:val="28"/>
          <w:szCs w:val="28"/>
        </w:rPr>
        <w:t xml:space="preserve"> также других юридических лиц, индивидуальных предпринимателей информацию о наличии угрозы причинения вреда и способах его предотвращения путем ее размещения в средствах массовой информации в срок указанный в пункте 3.6.2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3.6.6. Основания для приостановления исполнения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3.6.7. Критерием принятия решения является наступление событий, указанных в пунктах 3.6.4, 3.6.5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3.6.8. Результатом административной процедуры является принятие мер, указанных в пунктах 3.6.4, 3.6.5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3.6.9. Способом фиксации результата административной процедуры является учет сведений о принятых мерах в журнале учета проверок, который ведется заместителем главы администрации поселения. Фиксация результата административной процедуры в электронной форме не предусмотрена.</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i/>
          <w:sz w:val="28"/>
          <w:szCs w:val="28"/>
          <w:u w:val="single"/>
        </w:rPr>
        <w:t>3.7. Организация и проведение мероприятий по муниципальному контролю без взаимодействия с субъектами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3.7.1. Основанием для начала административной процедуры является задание на выполнение мероприятий по контролю без взаимодействия с субъектами контроля.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3.7.2. Срок выполнения административной процедуры составляет не более двадцати рабочих дней.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3.7.3. Должностным лицом, ответственным за выполнение каждого административного действия в рамках административной процедуры является заместитель главы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3.7.4. К мероприятиям по контролю, при проведении которых не требуется взаимодействие администрации поселения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плановые (рейдовые) осмотры (обследования) территорий в соответствии со статьей 13.2 Федерального закона № 294-ФЗ;</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2) административные обследования объектов земельных отношений.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3.7.5. Мероприятия по контролю без взаимодействия с юридическими лицами, индивидуальными предпринимателями проводятся </w:t>
      </w:r>
      <w:r w:rsidRPr="00745EAB">
        <w:rPr>
          <w:rFonts w:ascii="Times New Roman" w:hAnsi="Times New Roman"/>
          <w:sz w:val="28"/>
          <w:szCs w:val="28"/>
        </w:rPr>
        <w:lastRenderedPageBreak/>
        <w:t>уполномоченными должностными лицами администрации поселения в пределах своей компетенции на основании заданий на проведение таких мероприятий, Главой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3.7.6. Порядок оформления и содержание заданий, указанных в пункте 3.7.5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устанавливаются постановлением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3.7.7. </w:t>
      </w:r>
      <w:proofErr w:type="gramStart"/>
      <w:r w:rsidRPr="00745EAB">
        <w:rPr>
          <w:rFonts w:ascii="Times New Roman" w:hAnsi="Times New Roman"/>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администрации поселения принимают в пределах своей компетенции меры по пресечению таких нарушений, а 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roofErr w:type="gramEnd"/>
      <w:r w:rsidRPr="00745EAB">
        <w:rPr>
          <w:rFonts w:ascii="Times New Roman" w:hAnsi="Times New Roman"/>
          <w:sz w:val="28"/>
          <w:szCs w:val="28"/>
        </w:rPr>
        <w:t xml:space="preserve"> по основаниям, указанным в подпункте 2 пункта 3.3.2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3.7.8. </w:t>
      </w:r>
      <w:proofErr w:type="gramStart"/>
      <w:r w:rsidRPr="00745EAB">
        <w:rPr>
          <w:rFonts w:ascii="Times New Roman" w:hAnsi="Times New Roman"/>
          <w:sz w:val="28"/>
          <w:szCs w:val="28"/>
        </w:rPr>
        <w:t>В случае получения в ходе проведения мероприятий по контролю без взаимодействия с юридическими лицами</w:t>
      </w:r>
      <w:proofErr w:type="gramEnd"/>
      <w:r w:rsidRPr="00745EAB">
        <w:rPr>
          <w:rFonts w:ascii="Times New Roman" w:hAnsi="Times New Roman"/>
          <w:sz w:val="28"/>
          <w:szCs w:val="28"/>
        </w:rPr>
        <w:t>, индивидуальными предпринимателями указанных в частях 5 - 7 статьи 8.2 Федерального закона № 294-ФЗ сведений о готовящихся нарушениях или признаках нарушения обязательных требований, администрация поселения направляет юридическому лицу, индивидуальному предпринимателю предостережение о недопустимости нарушения обязательных требований.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3.7.9. Основания для приостановления исполнения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3.7.10. Критерием принятия решения об исполнении административной процедуры является исполнение мероприятий по контролю, предусмотренных пунктом 3.7.4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3.7.11. Результатом административной процедуры является принятие мер, предусмотренных пунктами 3.7.7 и 3.7.8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3.7.12. Способом фиксации результата выполнения административной процедуры является учет сведений о результатах мероприятий по контролю без взаимодействия с юридическими лицами, индивидуальными предпринимателями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745EAB" w:rsidRPr="00745EAB" w:rsidRDefault="00745EAB" w:rsidP="00745EAB">
      <w:pPr>
        <w:pStyle w:val="a6"/>
        <w:jc w:val="both"/>
        <w:rPr>
          <w:rFonts w:ascii="Times New Roman" w:hAnsi="Times New Roman"/>
          <w:i/>
          <w:sz w:val="28"/>
          <w:szCs w:val="28"/>
          <w:u w:val="single"/>
        </w:rPr>
      </w:pPr>
      <w:r w:rsidRPr="00745EAB">
        <w:rPr>
          <w:rFonts w:ascii="Times New Roman" w:hAnsi="Times New Roman"/>
          <w:i/>
          <w:sz w:val="28"/>
          <w:szCs w:val="28"/>
          <w:u w:val="single"/>
        </w:rPr>
        <w:t>3.8. Организация и проведение мероприятий, направленных на профилактику нарушений обязательных требований.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lastRenderedPageBreak/>
        <w:t>3.8.1. Основанием для начала административной процедуры является ежегодно утверждаемая постановлением администрации поселения программа профилактики нарушений обязательных требований.</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br/>
        <w:t>3.8.2. Срок выполнения административной процедуры составляет ежегодно не позднее 1 мая, а в случае, предусмотренном подпунктом 4 пункта 3.8.4 Административного регламента не позднее 30 дней со дня получения должностным лицом органа муниципального контроля сведений, указанных в части 5 статьи 8.2 Федерального закона № 294-ФЗ.</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3.8.3. Должностным лицом, ответственным за выполнение административных действий в рамках административной процедуры является заместитель главы администрации поселения. </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3.8.4. В целях </w:t>
      </w:r>
      <w:proofErr w:type="gramStart"/>
      <w:r w:rsidRPr="00745EAB">
        <w:rPr>
          <w:rFonts w:ascii="Times New Roman" w:hAnsi="Times New Roman"/>
          <w:sz w:val="28"/>
          <w:szCs w:val="28"/>
        </w:rPr>
        <w:t>профилактики нарушений обязательных требований администрации поселения</w:t>
      </w:r>
      <w:proofErr w:type="gramEnd"/>
      <w:r w:rsidRPr="00745EAB">
        <w:rPr>
          <w:rFonts w:ascii="Times New Roman" w:hAnsi="Times New Roman"/>
          <w:sz w:val="28"/>
          <w:szCs w:val="28"/>
        </w:rPr>
        <w:t>:</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45EAB" w:rsidRPr="00745EAB" w:rsidRDefault="00745EAB" w:rsidP="00745EAB">
      <w:pPr>
        <w:pStyle w:val="a6"/>
        <w:jc w:val="both"/>
        <w:rPr>
          <w:rFonts w:ascii="Times New Roman" w:hAnsi="Times New Roman"/>
          <w:sz w:val="28"/>
          <w:szCs w:val="28"/>
        </w:rPr>
      </w:pPr>
      <w:proofErr w:type="gramStart"/>
      <w:r w:rsidRPr="00745EAB">
        <w:rPr>
          <w:rFonts w:ascii="Times New Roman" w:hAnsi="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4) выдают предостережения о недопустимости нарушения обязательных требований, в соответствии с частями 5 - 7 статьи 8.2 Федерального закона  № 294-ФЗ, если иной порядок не установлен федеральным законом.</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 xml:space="preserve">3.8.5. </w:t>
      </w:r>
      <w:proofErr w:type="gramStart"/>
      <w:r w:rsidRPr="00745EAB">
        <w:rPr>
          <w:rFonts w:ascii="Times New Roman" w:hAnsi="Times New Roman"/>
          <w:sz w:val="28"/>
          <w:szCs w:val="28"/>
        </w:rPr>
        <w:t xml:space="preserve">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w:t>
      </w:r>
      <w:r w:rsidRPr="00745EAB">
        <w:rPr>
          <w:rFonts w:ascii="Times New Roman" w:hAnsi="Times New Roman"/>
          <w:sz w:val="28"/>
          <w:szCs w:val="28"/>
        </w:rPr>
        <w:lastRenderedPageBreak/>
        <w:t>их рассмотрение, порядок уведомления об исполнении такого предостережения осуществляются в соответствии с </w:t>
      </w:r>
      <w:hyperlink r:id="rId10" w:history="1">
        <w:r w:rsidRPr="00745EAB">
          <w:rPr>
            <w:rStyle w:val="a5"/>
            <w:rFonts w:ascii="Times New Roman" w:hAnsi="Times New Roman"/>
            <w:color w:val="000000"/>
            <w:spacing w:val="2"/>
            <w:sz w:val="28"/>
            <w:szCs w:val="28"/>
          </w:rPr>
          <w:t>Правилами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w:t>
        </w:r>
        <w:proofErr w:type="gramEnd"/>
        <w:r w:rsidRPr="00745EAB">
          <w:rPr>
            <w:rStyle w:val="a5"/>
            <w:rFonts w:ascii="Times New Roman" w:hAnsi="Times New Roman"/>
            <w:color w:val="000000"/>
            <w:spacing w:val="2"/>
            <w:sz w:val="28"/>
            <w:szCs w:val="28"/>
          </w:rPr>
          <w:t xml:space="preserve"> об исполнении такого предостережения</w:t>
        </w:r>
      </w:hyperlink>
      <w:r w:rsidRPr="00745EAB">
        <w:rPr>
          <w:rFonts w:ascii="Times New Roman" w:hAnsi="Times New Roman"/>
          <w:sz w:val="28"/>
          <w:szCs w:val="28"/>
        </w:rPr>
        <w:t xml:space="preserve">, </w:t>
      </w:r>
      <w:proofErr w:type="gramStart"/>
      <w:r w:rsidRPr="00745EAB">
        <w:rPr>
          <w:rFonts w:ascii="Times New Roman" w:hAnsi="Times New Roman"/>
          <w:sz w:val="28"/>
          <w:szCs w:val="28"/>
        </w:rPr>
        <w:t>утвержденными</w:t>
      </w:r>
      <w:proofErr w:type="gramEnd"/>
      <w:r w:rsidRPr="00745EAB">
        <w:rPr>
          <w:rFonts w:ascii="Times New Roman" w:hAnsi="Times New Roman"/>
          <w:sz w:val="28"/>
          <w:szCs w:val="28"/>
        </w:rPr>
        <w:t> </w:t>
      </w:r>
      <w:hyperlink r:id="rId11" w:history="1">
        <w:r w:rsidRPr="00745EAB">
          <w:rPr>
            <w:rStyle w:val="a5"/>
            <w:rFonts w:ascii="Times New Roman" w:hAnsi="Times New Roman"/>
            <w:color w:val="000000"/>
            <w:spacing w:val="2"/>
            <w:sz w:val="28"/>
            <w:szCs w:val="28"/>
          </w:rPr>
          <w:t>Постановлением Правительств Российской Федерации от 10.02.2017 № 166</w:t>
        </w:r>
      </w:hyperlink>
      <w:r w:rsidRPr="00745EAB">
        <w:rPr>
          <w:rFonts w:ascii="Times New Roman" w:hAnsi="Times New Roman"/>
          <w:sz w:val="28"/>
          <w:szCs w:val="28"/>
        </w:rPr>
        <w:t>.</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3.8.6. Основания для приостановления исполнения административной процедуры, отсутствуют.</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3.8.7. Критерием принятия решения об исполнении административной процедуры является реализация мероприятий, предусмотренных программой профилактики нарушений обязательных требований, ежегодно утверждаемой постановлением администрации поселения.</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3.8.8. Результатом административной процедуры является осуществление действий, предусмотренных пунктом 3.8.4 Административного регламента.</w:t>
      </w:r>
    </w:p>
    <w:p w:rsidR="00745EAB" w:rsidRPr="00745EAB" w:rsidRDefault="00745EAB" w:rsidP="00745EAB">
      <w:pPr>
        <w:pStyle w:val="a6"/>
        <w:jc w:val="both"/>
        <w:rPr>
          <w:rFonts w:ascii="Times New Roman" w:hAnsi="Times New Roman"/>
          <w:sz w:val="28"/>
          <w:szCs w:val="28"/>
        </w:rPr>
      </w:pPr>
      <w:r w:rsidRPr="00745EAB">
        <w:rPr>
          <w:rFonts w:ascii="Times New Roman" w:hAnsi="Times New Roman"/>
          <w:sz w:val="28"/>
          <w:szCs w:val="28"/>
        </w:rPr>
        <w:t>3.8.9. Способом фиксации результата выполнения административной процедуры является учет сведений о результатах мероприятий, направленных на профилактику нарушений обязательных требований,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roofErr w:type="gramStart"/>
      <w:r w:rsidRPr="00745EAB">
        <w:rPr>
          <w:rFonts w:ascii="Times New Roman" w:hAnsi="Times New Roman"/>
          <w:sz w:val="28"/>
          <w:szCs w:val="28"/>
        </w:rPr>
        <w:t>.».</w:t>
      </w:r>
      <w:proofErr w:type="gramEnd"/>
    </w:p>
    <w:bookmarkEnd w:id="0"/>
    <w:p w:rsidR="009A60F7" w:rsidRPr="00745EAB" w:rsidRDefault="00D74673" w:rsidP="00745EAB">
      <w:p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rPr>
        <w:t xml:space="preserve">4. </w:t>
      </w:r>
      <w:r w:rsidR="009A60F7" w:rsidRPr="00745EAB">
        <w:rPr>
          <w:rFonts w:ascii="Times New Roman" w:hAnsi="Times New Roman" w:cs="Times New Roman"/>
          <w:color w:val="000000"/>
          <w:sz w:val="28"/>
          <w:szCs w:val="28"/>
        </w:rPr>
        <w:t xml:space="preserve">Настоящее постановление опубликовать в </w:t>
      </w:r>
      <w:r w:rsidR="00367AE2" w:rsidRPr="00745EAB">
        <w:rPr>
          <w:rFonts w:ascii="Times New Roman" w:hAnsi="Times New Roman" w:cs="Times New Roman"/>
          <w:color w:val="000000"/>
          <w:sz w:val="28"/>
          <w:szCs w:val="28"/>
        </w:rPr>
        <w:t xml:space="preserve">периодическом печатном издании «Бюллетене органов местного самоуправления </w:t>
      </w:r>
      <w:r w:rsidR="009A60F7" w:rsidRPr="00745EAB">
        <w:rPr>
          <w:rFonts w:ascii="Times New Roman" w:hAnsi="Times New Roman" w:cs="Times New Roman"/>
          <w:color w:val="000000"/>
          <w:sz w:val="28"/>
          <w:szCs w:val="28"/>
        </w:rPr>
        <w:t xml:space="preserve"> </w:t>
      </w:r>
      <w:proofErr w:type="spellStart"/>
      <w:r w:rsidR="00B031E0" w:rsidRPr="00745EAB">
        <w:rPr>
          <w:rFonts w:ascii="Times New Roman" w:hAnsi="Times New Roman" w:cs="Times New Roman"/>
          <w:color w:val="000000"/>
          <w:sz w:val="28"/>
          <w:szCs w:val="28"/>
        </w:rPr>
        <w:t>Корниловского</w:t>
      </w:r>
      <w:proofErr w:type="spellEnd"/>
      <w:r w:rsidR="009A60F7" w:rsidRPr="00745EAB">
        <w:rPr>
          <w:rFonts w:ascii="Times New Roman" w:hAnsi="Times New Roman" w:cs="Times New Roman"/>
          <w:color w:val="000000"/>
          <w:sz w:val="28"/>
          <w:szCs w:val="28"/>
        </w:rPr>
        <w:t xml:space="preserve"> сельсовета</w:t>
      </w:r>
      <w:r w:rsidR="00367AE2" w:rsidRPr="00745EAB">
        <w:rPr>
          <w:rFonts w:ascii="Times New Roman" w:hAnsi="Times New Roman" w:cs="Times New Roman"/>
          <w:color w:val="000000"/>
          <w:sz w:val="28"/>
          <w:szCs w:val="28"/>
        </w:rPr>
        <w:t>»</w:t>
      </w:r>
      <w:r w:rsidR="009A60F7" w:rsidRPr="00745EAB">
        <w:rPr>
          <w:rFonts w:ascii="Times New Roman" w:hAnsi="Times New Roman" w:cs="Times New Roman"/>
          <w:color w:val="000000"/>
          <w:sz w:val="28"/>
          <w:szCs w:val="28"/>
        </w:rPr>
        <w:t xml:space="preserve"> разместить на</w:t>
      </w:r>
      <w:r w:rsidR="009A60F7" w:rsidRPr="00745EAB">
        <w:rPr>
          <w:rFonts w:ascii="Times New Roman" w:hAnsi="Times New Roman" w:cs="Times New Roman"/>
          <w:sz w:val="28"/>
          <w:szCs w:val="28"/>
        </w:rPr>
        <w:t xml:space="preserve"> официальном сайте администрации </w:t>
      </w:r>
      <w:proofErr w:type="spellStart"/>
      <w:r w:rsidR="00B031E0" w:rsidRPr="00745EAB">
        <w:rPr>
          <w:rFonts w:ascii="Times New Roman" w:hAnsi="Times New Roman" w:cs="Times New Roman"/>
          <w:sz w:val="28"/>
          <w:szCs w:val="28"/>
        </w:rPr>
        <w:t>Корниловского</w:t>
      </w:r>
      <w:proofErr w:type="spellEnd"/>
      <w:r w:rsidR="009A60F7" w:rsidRPr="00745EAB">
        <w:rPr>
          <w:rFonts w:ascii="Times New Roman" w:hAnsi="Times New Roman" w:cs="Times New Roman"/>
          <w:sz w:val="28"/>
          <w:szCs w:val="28"/>
        </w:rPr>
        <w:t xml:space="preserve"> сельсовета </w:t>
      </w:r>
      <w:proofErr w:type="spellStart"/>
      <w:r w:rsidR="009A60F7" w:rsidRPr="00745EAB">
        <w:rPr>
          <w:rFonts w:ascii="Times New Roman" w:hAnsi="Times New Roman" w:cs="Times New Roman"/>
          <w:sz w:val="28"/>
          <w:szCs w:val="28"/>
        </w:rPr>
        <w:t>Болотнинского</w:t>
      </w:r>
      <w:proofErr w:type="spellEnd"/>
      <w:r w:rsidR="009A60F7" w:rsidRPr="00745EAB">
        <w:rPr>
          <w:rFonts w:ascii="Times New Roman" w:hAnsi="Times New Roman" w:cs="Times New Roman"/>
          <w:sz w:val="28"/>
          <w:szCs w:val="28"/>
        </w:rPr>
        <w:t xml:space="preserve"> района Новосибирской области в сети Интернет</w:t>
      </w:r>
      <w:r w:rsidR="009A60F7" w:rsidRPr="00745EAB">
        <w:rPr>
          <w:rFonts w:ascii="Times New Roman" w:hAnsi="Times New Roman" w:cs="Times New Roman"/>
          <w:color w:val="000000"/>
          <w:sz w:val="28"/>
          <w:szCs w:val="28"/>
        </w:rPr>
        <w:t>.</w:t>
      </w:r>
    </w:p>
    <w:p w:rsidR="009A60F7" w:rsidRPr="00745EAB" w:rsidRDefault="009A60F7" w:rsidP="009A60F7">
      <w:pPr>
        <w:spacing w:line="240" w:lineRule="auto"/>
        <w:contextualSpacing/>
        <w:jc w:val="right"/>
        <w:rPr>
          <w:rFonts w:ascii="Times New Roman" w:hAnsi="Times New Roman" w:cs="Times New Roman"/>
          <w:bCs/>
          <w:iCs/>
          <w:sz w:val="28"/>
          <w:szCs w:val="28"/>
          <w:lang w:bidi="ru-RU"/>
        </w:rPr>
      </w:pPr>
    </w:p>
    <w:p w:rsidR="009A60F7" w:rsidRPr="00745EAB" w:rsidRDefault="009A60F7" w:rsidP="009A60F7">
      <w:pPr>
        <w:spacing w:line="240" w:lineRule="auto"/>
        <w:contextualSpacing/>
        <w:rPr>
          <w:rFonts w:ascii="Times New Roman" w:hAnsi="Times New Roman" w:cs="Times New Roman"/>
          <w:bCs/>
          <w:iCs/>
          <w:sz w:val="28"/>
          <w:szCs w:val="28"/>
          <w:lang w:bidi="ru-RU"/>
        </w:rPr>
      </w:pPr>
    </w:p>
    <w:p w:rsidR="009A60F7" w:rsidRPr="00745EAB" w:rsidRDefault="009A60F7" w:rsidP="009A60F7">
      <w:pPr>
        <w:spacing w:line="240" w:lineRule="auto"/>
        <w:contextualSpacing/>
        <w:rPr>
          <w:rFonts w:ascii="Times New Roman" w:hAnsi="Times New Roman" w:cs="Times New Roman"/>
          <w:b/>
          <w:sz w:val="28"/>
          <w:szCs w:val="28"/>
        </w:rPr>
      </w:pPr>
      <w:r w:rsidRPr="00745EAB">
        <w:rPr>
          <w:rFonts w:ascii="Times New Roman" w:hAnsi="Times New Roman" w:cs="Times New Roman"/>
          <w:sz w:val="28"/>
          <w:szCs w:val="28"/>
        </w:rPr>
        <w:t xml:space="preserve">Глава </w:t>
      </w:r>
      <w:proofErr w:type="spellStart"/>
      <w:r w:rsidR="00B031E0" w:rsidRPr="00745EAB">
        <w:rPr>
          <w:rFonts w:ascii="Times New Roman" w:hAnsi="Times New Roman" w:cs="Times New Roman"/>
          <w:sz w:val="28"/>
          <w:szCs w:val="28"/>
        </w:rPr>
        <w:t>Корниловского</w:t>
      </w:r>
      <w:proofErr w:type="spellEnd"/>
      <w:r w:rsidRPr="00745EAB">
        <w:rPr>
          <w:rFonts w:ascii="Times New Roman" w:hAnsi="Times New Roman" w:cs="Times New Roman"/>
          <w:sz w:val="28"/>
          <w:szCs w:val="28"/>
        </w:rPr>
        <w:t xml:space="preserve"> сельсовета                                                    </w:t>
      </w:r>
      <w:r w:rsidRPr="00745EAB">
        <w:rPr>
          <w:rFonts w:ascii="Times New Roman" w:hAnsi="Times New Roman" w:cs="Times New Roman"/>
          <w:snapToGrid w:val="0"/>
          <w:sz w:val="28"/>
          <w:szCs w:val="28"/>
        </w:rPr>
        <w:t xml:space="preserve">                                            </w:t>
      </w:r>
      <w:proofErr w:type="spellStart"/>
      <w:r w:rsidRPr="00745EAB">
        <w:rPr>
          <w:rFonts w:ascii="Times New Roman" w:hAnsi="Times New Roman" w:cs="Times New Roman"/>
          <w:sz w:val="28"/>
          <w:szCs w:val="28"/>
        </w:rPr>
        <w:t>Болотнинского</w:t>
      </w:r>
      <w:proofErr w:type="spellEnd"/>
      <w:r w:rsidRPr="00745EAB">
        <w:rPr>
          <w:rFonts w:ascii="Times New Roman" w:hAnsi="Times New Roman" w:cs="Times New Roman"/>
          <w:sz w:val="28"/>
          <w:szCs w:val="28"/>
        </w:rPr>
        <w:t xml:space="preserve"> района</w:t>
      </w:r>
      <w:r w:rsidRPr="00745EAB">
        <w:rPr>
          <w:rFonts w:ascii="Times New Roman" w:hAnsi="Times New Roman" w:cs="Times New Roman"/>
          <w:snapToGrid w:val="0"/>
          <w:sz w:val="28"/>
          <w:szCs w:val="28"/>
        </w:rPr>
        <w:t xml:space="preserve">                                                                                                                 </w:t>
      </w:r>
      <w:r w:rsidRPr="00745EAB">
        <w:rPr>
          <w:rFonts w:ascii="Times New Roman" w:hAnsi="Times New Roman" w:cs="Times New Roman"/>
          <w:sz w:val="28"/>
          <w:szCs w:val="28"/>
        </w:rPr>
        <w:t xml:space="preserve">Новосибирской области                                                           </w:t>
      </w:r>
      <w:proofErr w:type="spellStart"/>
      <w:r w:rsidR="00367AE2" w:rsidRPr="00745EAB">
        <w:rPr>
          <w:rFonts w:ascii="Times New Roman" w:hAnsi="Times New Roman" w:cs="Times New Roman"/>
          <w:sz w:val="28"/>
          <w:szCs w:val="28"/>
        </w:rPr>
        <w:t>Н</w:t>
      </w:r>
      <w:r w:rsidRPr="00745EAB">
        <w:rPr>
          <w:rFonts w:ascii="Times New Roman" w:hAnsi="Times New Roman" w:cs="Times New Roman"/>
          <w:sz w:val="28"/>
          <w:szCs w:val="28"/>
        </w:rPr>
        <w:t>.В.</w:t>
      </w:r>
      <w:r w:rsidR="00367AE2" w:rsidRPr="00745EAB">
        <w:rPr>
          <w:rFonts w:ascii="Times New Roman" w:hAnsi="Times New Roman" w:cs="Times New Roman"/>
          <w:sz w:val="28"/>
          <w:szCs w:val="28"/>
        </w:rPr>
        <w:t>Эйснер</w:t>
      </w:r>
      <w:proofErr w:type="spellEnd"/>
    </w:p>
    <w:p w:rsidR="009A60F7" w:rsidRPr="00745EAB" w:rsidRDefault="009A60F7" w:rsidP="009A60F7">
      <w:pPr>
        <w:spacing w:line="240" w:lineRule="auto"/>
        <w:contextualSpacing/>
        <w:rPr>
          <w:rFonts w:ascii="Times New Roman" w:hAnsi="Times New Roman" w:cs="Times New Roman"/>
          <w:sz w:val="28"/>
          <w:szCs w:val="28"/>
        </w:rPr>
      </w:pPr>
    </w:p>
    <w:p w:rsidR="00A5591B" w:rsidRPr="00745EAB" w:rsidRDefault="00A5591B" w:rsidP="009A60F7">
      <w:pPr>
        <w:spacing w:line="240" w:lineRule="auto"/>
        <w:contextualSpacing/>
        <w:rPr>
          <w:rFonts w:ascii="Times New Roman" w:hAnsi="Times New Roman" w:cs="Times New Roman"/>
          <w:sz w:val="28"/>
          <w:szCs w:val="28"/>
        </w:rPr>
      </w:pPr>
    </w:p>
    <w:sectPr w:rsidR="00A5591B" w:rsidRPr="00745EAB" w:rsidSect="00B410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BD" w:rsidRDefault="000564BD" w:rsidP="00367AE2">
      <w:pPr>
        <w:spacing w:after="0" w:line="240" w:lineRule="auto"/>
      </w:pPr>
      <w:r>
        <w:separator/>
      </w:r>
    </w:p>
  </w:endnote>
  <w:endnote w:type="continuationSeparator" w:id="0">
    <w:p w:rsidR="000564BD" w:rsidRDefault="000564BD" w:rsidP="00367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BD" w:rsidRDefault="000564BD" w:rsidP="00367AE2">
      <w:pPr>
        <w:spacing w:after="0" w:line="240" w:lineRule="auto"/>
      </w:pPr>
      <w:r>
        <w:separator/>
      </w:r>
    </w:p>
  </w:footnote>
  <w:footnote w:type="continuationSeparator" w:id="0">
    <w:p w:rsidR="000564BD" w:rsidRDefault="000564BD" w:rsidP="00367A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1F9"/>
    <w:multiLevelType w:val="hybridMultilevel"/>
    <w:tmpl w:val="A3BCF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A545AC"/>
    <w:multiLevelType w:val="hybridMultilevel"/>
    <w:tmpl w:val="46B89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F8257D"/>
    <w:multiLevelType w:val="hybridMultilevel"/>
    <w:tmpl w:val="D4A0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F218A"/>
    <w:multiLevelType w:val="hybridMultilevel"/>
    <w:tmpl w:val="A39C3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A60F7"/>
    <w:rsid w:val="000564BD"/>
    <w:rsid w:val="000E7BEF"/>
    <w:rsid w:val="00222F61"/>
    <w:rsid w:val="002A0D40"/>
    <w:rsid w:val="003024D0"/>
    <w:rsid w:val="003453EE"/>
    <w:rsid w:val="00367AE2"/>
    <w:rsid w:val="0040301F"/>
    <w:rsid w:val="0040788B"/>
    <w:rsid w:val="00601852"/>
    <w:rsid w:val="00614138"/>
    <w:rsid w:val="006B27F9"/>
    <w:rsid w:val="00745EAB"/>
    <w:rsid w:val="00777EEC"/>
    <w:rsid w:val="007C0B78"/>
    <w:rsid w:val="007C15A4"/>
    <w:rsid w:val="0081297B"/>
    <w:rsid w:val="00926880"/>
    <w:rsid w:val="00967EC7"/>
    <w:rsid w:val="009A34C9"/>
    <w:rsid w:val="009A60F7"/>
    <w:rsid w:val="00A5591B"/>
    <w:rsid w:val="00AF31E6"/>
    <w:rsid w:val="00B031E0"/>
    <w:rsid w:val="00B4100D"/>
    <w:rsid w:val="00D0181B"/>
    <w:rsid w:val="00D65A47"/>
    <w:rsid w:val="00D74673"/>
    <w:rsid w:val="00E01004"/>
    <w:rsid w:val="00E1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0D"/>
  </w:style>
  <w:style w:type="paragraph" w:styleId="1">
    <w:name w:val="heading 1"/>
    <w:basedOn w:val="a"/>
    <w:next w:val="a"/>
    <w:link w:val="10"/>
    <w:qFormat/>
    <w:rsid w:val="009A60F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0F7"/>
    <w:rPr>
      <w:rFonts w:ascii="Arial" w:eastAsia="Times New Roman" w:hAnsi="Arial" w:cs="Times New Roman"/>
      <w:b/>
      <w:bCs/>
      <w:color w:val="000080"/>
      <w:sz w:val="24"/>
      <w:szCs w:val="24"/>
    </w:rPr>
  </w:style>
  <w:style w:type="character" w:customStyle="1" w:styleId="a3">
    <w:name w:val="Гипертекстовая ссылка"/>
    <w:basedOn w:val="a0"/>
    <w:rsid w:val="009A60F7"/>
    <w:rPr>
      <w:b/>
      <w:bCs/>
      <w:color w:val="008000"/>
    </w:rPr>
  </w:style>
  <w:style w:type="paragraph" w:styleId="a4">
    <w:name w:val="List Paragraph"/>
    <w:basedOn w:val="a"/>
    <w:uiPriority w:val="34"/>
    <w:qFormat/>
    <w:rsid w:val="00601852"/>
    <w:pPr>
      <w:ind w:left="720"/>
      <w:contextualSpacing/>
    </w:pPr>
  </w:style>
  <w:style w:type="character" w:styleId="a5">
    <w:name w:val="Hyperlink"/>
    <w:basedOn w:val="a0"/>
    <w:uiPriority w:val="99"/>
    <w:unhideWhenUsed/>
    <w:rsid w:val="007C0B78"/>
    <w:rPr>
      <w:color w:val="0000FF"/>
      <w:u w:val="single"/>
    </w:rPr>
  </w:style>
  <w:style w:type="paragraph" w:styleId="a6">
    <w:name w:val="No Spacing"/>
    <w:uiPriority w:val="1"/>
    <w:qFormat/>
    <w:rsid w:val="00D65A47"/>
    <w:pPr>
      <w:spacing w:after="0" w:line="240" w:lineRule="auto"/>
    </w:pPr>
    <w:rPr>
      <w:rFonts w:ascii="Calibri" w:eastAsia="Calibri" w:hAnsi="Calibri" w:cs="Times New Roman"/>
      <w:lang w:eastAsia="en-US"/>
    </w:rPr>
  </w:style>
  <w:style w:type="paragraph" w:customStyle="1" w:styleId="formattext">
    <w:name w:val="formattext"/>
    <w:basedOn w:val="a"/>
    <w:rsid w:val="00D65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D65A47"/>
  </w:style>
  <w:style w:type="paragraph" w:styleId="a7">
    <w:name w:val="header"/>
    <w:basedOn w:val="a"/>
    <w:link w:val="a8"/>
    <w:uiPriority w:val="99"/>
    <w:semiHidden/>
    <w:unhideWhenUsed/>
    <w:rsid w:val="00367AE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67AE2"/>
  </w:style>
  <w:style w:type="paragraph" w:styleId="a9">
    <w:name w:val="footer"/>
    <w:basedOn w:val="a"/>
    <w:link w:val="aa"/>
    <w:uiPriority w:val="99"/>
    <w:semiHidden/>
    <w:unhideWhenUsed/>
    <w:rsid w:val="00367A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67AE2"/>
  </w:style>
</w:styles>
</file>

<file path=word/webSettings.xml><?xml version="1.0" encoding="utf-8"?>
<w:webSettings xmlns:r="http://schemas.openxmlformats.org/officeDocument/2006/relationships" xmlns:w="http://schemas.openxmlformats.org/wordprocessingml/2006/main">
  <w:divs>
    <w:div w:id="586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644382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91737" TargetMode="External"/><Relationship Id="rId5" Type="http://schemas.openxmlformats.org/officeDocument/2006/relationships/webSettings" Target="webSettings.xml"/><Relationship Id="rId10" Type="http://schemas.openxmlformats.org/officeDocument/2006/relationships/hyperlink" Target="http://docs.cntd.ru/document/420391737" TargetMode="External"/><Relationship Id="rId4" Type="http://schemas.openxmlformats.org/officeDocument/2006/relationships/settings" Target="settings.xml"/><Relationship Id="rId9"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52E9C-6647-4131-BEA0-6F9230B0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7900</Words>
  <Characters>45030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user001</cp:lastModifiedBy>
  <cp:revision>21</cp:revision>
  <cp:lastPrinted>2020-05-15T03:43:00Z</cp:lastPrinted>
  <dcterms:created xsi:type="dcterms:W3CDTF">2020-03-24T04:29:00Z</dcterms:created>
  <dcterms:modified xsi:type="dcterms:W3CDTF">2020-05-15T03:45:00Z</dcterms:modified>
</cp:coreProperties>
</file>