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56" w:rsidRDefault="00354456" w:rsidP="00354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0547F">
        <w:rPr>
          <w:noProof/>
        </w:rPr>
        <w:drawing>
          <wp:inline distT="0" distB="0" distL="0" distR="0">
            <wp:extent cx="9251950" cy="6728691"/>
            <wp:effectExtent l="19050" t="0" r="6350" b="0"/>
            <wp:docPr id="1" name="Рисунок 1" descr="C:\Documents and Settings\001\Local Settings\Temporary Internet Files\Content.Word\Копия 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001\Local Settings\Temporary Internet Files\Content.Word\Копия 2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342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2274"/>
        <w:gridCol w:w="2589"/>
        <w:gridCol w:w="2427"/>
        <w:gridCol w:w="2427"/>
        <w:gridCol w:w="2427"/>
        <w:gridCol w:w="2427"/>
      </w:tblGrid>
      <w:tr w:rsidR="00116CA4" w:rsidTr="00354456">
        <w:tc>
          <w:tcPr>
            <w:tcW w:w="14571" w:type="dxa"/>
            <w:gridSpan w:val="6"/>
          </w:tcPr>
          <w:p w:rsidR="00116CA4" w:rsidRPr="002C0AE0" w:rsidRDefault="00116CA4" w:rsidP="00354456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C0A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Критерий № 2 Комфортность условий предоставления услуг</w:t>
            </w:r>
          </w:p>
        </w:tc>
      </w:tr>
      <w:tr w:rsidR="00F15A2F" w:rsidTr="00354456">
        <w:tc>
          <w:tcPr>
            <w:tcW w:w="2274" w:type="dxa"/>
          </w:tcPr>
          <w:p w:rsidR="000358C3" w:rsidRPr="00F15A2F" w:rsidRDefault="006A5194" w:rsidP="0003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B37E2" w:rsidRPr="00F15A2F">
              <w:rPr>
                <w:rFonts w:ascii="Times New Roman" w:hAnsi="Times New Roman" w:cs="Times New Roman"/>
              </w:rPr>
              <w:t>рганизация комфортных условий пребывания в организациях культуры</w:t>
            </w:r>
          </w:p>
        </w:tc>
        <w:tc>
          <w:tcPr>
            <w:tcW w:w="2589" w:type="dxa"/>
          </w:tcPr>
          <w:p w:rsidR="000358C3" w:rsidRPr="00F15A2F" w:rsidRDefault="007B37E2" w:rsidP="000B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2F">
              <w:rPr>
                <w:rFonts w:ascii="Times New Roman" w:hAnsi="Times New Roman" w:cs="Times New Roman"/>
              </w:rPr>
              <w:t xml:space="preserve">Обеспечение организации комфортных условий для предоставления услуг: - наличие комфортной зоны отдыха (ожидания); - доступность питьевой воды; </w:t>
            </w:r>
          </w:p>
        </w:tc>
        <w:tc>
          <w:tcPr>
            <w:tcW w:w="2427" w:type="dxa"/>
          </w:tcPr>
          <w:p w:rsidR="000358C3" w:rsidRPr="00F15A2F" w:rsidRDefault="000358C3" w:rsidP="00035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358C3" w:rsidRPr="00F15A2F" w:rsidRDefault="000B22F6" w:rsidP="006A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2F">
              <w:rPr>
                <w:rFonts w:ascii="Times New Roman" w:hAnsi="Times New Roman" w:cs="Times New Roman"/>
                <w:sz w:val="24"/>
                <w:szCs w:val="24"/>
              </w:rPr>
              <w:t>2019г – 2021г</w:t>
            </w:r>
          </w:p>
        </w:tc>
        <w:tc>
          <w:tcPr>
            <w:tcW w:w="2427" w:type="dxa"/>
          </w:tcPr>
          <w:p w:rsidR="000358C3" w:rsidRPr="00F15A2F" w:rsidRDefault="000B22F6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2F">
              <w:rPr>
                <w:rFonts w:ascii="Times New Roman" w:hAnsi="Times New Roman" w:cs="Times New Roman"/>
              </w:rPr>
              <w:t>«Комфортность условий пребывания в организации культуры», «Удовлетворенность материально- техническим обеспечением организации культуры», «Удовлетворенность качеством</w:t>
            </w:r>
          </w:p>
        </w:tc>
        <w:tc>
          <w:tcPr>
            <w:tcW w:w="2427" w:type="dxa"/>
          </w:tcPr>
          <w:p w:rsidR="000358C3" w:rsidRDefault="00796420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Кривощёкова Т.В.</w:t>
            </w:r>
          </w:p>
        </w:tc>
      </w:tr>
      <w:tr w:rsidR="00AF42FB" w:rsidTr="00354456">
        <w:tc>
          <w:tcPr>
            <w:tcW w:w="14571" w:type="dxa"/>
            <w:gridSpan w:val="6"/>
          </w:tcPr>
          <w:p w:rsidR="00AF42FB" w:rsidRPr="00AF42FB" w:rsidRDefault="00AF42FB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Критерий № 3 </w:t>
            </w:r>
            <w:r w:rsidRPr="00AF42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Доступность услуг для инвалидов</w:t>
            </w:r>
          </w:p>
        </w:tc>
      </w:tr>
      <w:tr w:rsidR="00F15A2F" w:rsidTr="00354456">
        <w:tc>
          <w:tcPr>
            <w:tcW w:w="2274" w:type="dxa"/>
          </w:tcPr>
          <w:p w:rsidR="000358C3" w:rsidRPr="00F15A2F" w:rsidRDefault="000B22F6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2F">
              <w:rPr>
                <w:rFonts w:ascii="Times New Roman" w:hAnsi="Times New Roman" w:cs="Times New Roman"/>
              </w:rPr>
              <w:t>Недостаточное создание условий доступности, позволяющих инвалидам получать услуги наравне с другими получателями услуг</w:t>
            </w:r>
          </w:p>
        </w:tc>
        <w:tc>
          <w:tcPr>
            <w:tcW w:w="2589" w:type="dxa"/>
          </w:tcPr>
          <w:p w:rsidR="000358C3" w:rsidRPr="00F8359D" w:rsidRDefault="000B22F6" w:rsidP="001B637D">
            <w:pPr>
              <w:tabs>
                <w:tab w:val="left" w:pos="26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B22F6">
              <w:rPr>
                <w:rFonts w:ascii="Times New Roman" w:hAnsi="Times New Roman" w:cs="Times New Roman"/>
              </w:rPr>
              <w:t>Обеспечение в организациях культуры условий доступности, позволяющих инвалидам получать услуги наравне с другими), наличие альтернативной версии официального сайта организации в сети "Интернет" для инвалидов;</w:t>
            </w:r>
            <w:proofErr w:type="gramEnd"/>
          </w:p>
        </w:tc>
        <w:tc>
          <w:tcPr>
            <w:tcW w:w="2427" w:type="dxa"/>
          </w:tcPr>
          <w:p w:rsidR="008D1414" w:rsidRPr="000358C3" w:rsidRDefault="008D1414" w:rsidP="008D141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</w:tcPr>
          <w:p w:rsidR="008D1414" w:rsidRPr="000358C3" w:rsidRDefault="000B22F6" w:rsidP="006A51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2019-2021г.</w:t>
            </w:r>
          </w:p>
        </w:tc>
        <w:tc>
          <w:tcPr>
            <w:tcW w:w="2427" w:type="dxa"/>
          </w:tcPr>
          <w:p w:rsidR="000358C3" w:rsidRPr="00F15A2F" w:rsidRDefault="00F15A2F" w:rsidP="00F15A2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2F">
              <w:rPr>
                <w:rFonts w:ascii="Times New Roman" w:hAnsi="Times New Roman" w:cs="Times New Roman"/>
              </w:rPr>
              <w:t xml:space="preserve">Компетентность работы персонала с посетителями-инвалидами. Размещение информации, необходимой для обеспечения беспрепятственного доступа инвалидов к учреждению и услугам </w:t>
            </w:r>
          </w:p>
        </w:tc>
        <w:tc>
          <w:tcPr>
            <w:tcW w:w="2427" w:type="dxa"/>
          </w:tcPr>
          <w:p w:rsidR="000358C3" w:rsidRPr="000358C3" w:rsidRDefault="00796420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Кривощёкова Т.В.</w:t>
            </w:r>
          </w:p>
        </w:tc>
      </w:tr>
      <w:tr w:rsidR="008D1414" w:rsidTr="00354456">
        <w:tc>
          <w:tcPr>
            <w:tcW w:w="14571" w:type="dxa"/>
            <w:gridSpan w:val="6"/>
          </w:tcPr>
          <w:p w:rsidR="008D1414" w:rsidRPr="008D1414" w:rsidRDefault="008D1414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14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Критерий  № 4 доброжелательности и вежливости работников учреждения</w:t>
            </w:r>
          </w:p>
        </w:tc>
      </w:tr>
      <w:tr w:rsidR="00F15A2F" w:rsidTr="00354456">
        <w:tc>
          <w:tcPr>
            <w:tcW w:w="2274" w:type="dxa"/>
          </w:tcPr>
          <w:p w:rsidR="000358C3" w:rsidRPr="00F15A2F" w:rsidRDefault="006A5194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15A2F" w:rsidRPr="00F15A2F">
              <w:rPr>
                <w:rFonts w:ascii="Times New Roman" w:hAnsi="Times New Roman" w:cs="Times New Roman"/>
              </w:rPr>
              <w:t xml:space="preserve">тзывы получателей услуг </w:t>
            </w:r>
            <w:r w:rsidR="00F15A2F">
              <w:rPr>
                <w:rFonts w:ascii="Times New Roman" w:hAnsi="Times New Roman" w:cs="Times New Roman"/>
              </w:rPr>
              <w:t xml:space="preserve"> о</w:t>
            </w:r>
            <w:r w:rsidR="00F15A2F" w:rsidRPr="00F15A2F">
              <w:rPr>
                <w:rFonts w:ascii="Times New Roman" w:hAnsi="Times New Roman" w:cs="Times New Roman"/>
              </w:rPr>
              <w:t xml:space="preserve"> недоброжелательном и грубом общении с работниками организаций культуры</w:t>
            </w:r>
          </w:p>
        </w:tc>
        <w:tc>
          <w:tcPr>
            <w:tcW w:w="2589" w:type="dxa"/>
          </w:tcPr>
          <w:p w:rsidR="000358C3" w:rsidRPr="00F15A2F" w:rsidRDefault="00F15A2F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2F">
              <w:rPr>
                <w:rFonts w:ascii="Times New Roman" w:hAnsi="Times New Roman" w:cs="Times New Roman"/>
              </w:rPr>
              <w:t>Организация обучения работников организаций культуры доброжелательному и вежливому общению с получателями услуг при их непосредственном обращении в организации культуры и при использовании дистанционных форм взаимодействия (по телефону, по электронной почте, с помощью электронных сервисов)</w:t>
            </w:r>
          </w:p>
        </w:tc>
        <w:tc>
          <w:tcPr>
            <w:tcW w:w="2427" w:type="dxa"/>
          </w:tcPr>
          <w:p w:rsidR="000358C3" w:rsidRPr="000358C3" w:rsidRDefault="000358C3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</w:tcPr>
          <w:p w:rsidR="000358C3" w:rsidRPr="000358C3" w:rsidRDefault="00F15A2F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2019-2021г.</w:t>
            </w:r>
          </w:p>
        </w:tc>
        <w:tc>
          <w:tcPr>
            <w:tcW w:w="2427" w:type="dxa"/>
          </w:tcPr>
          <w:p w:rsidR="000358C3" w:rsidRPr="00F15A2F" w:rsidRDefault="00F15A2F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2F">
              <w:rPr>
                <w:rFonts w:ascii="Times New Roman" w:hAnsi="Times New Roman" w:cs="Times New Roman"/>
              </w:rPr>
              <w:t>«Доброжелательность и вежливость работников организации»</w:t>
            </w:r>
          </w:p>
        </w:tc>
        <w:tc>
          <w:tcPr>
            <w:tcW w:w="2427" w:type="dxa"/>
          </w:tcPr>
          <w:p w:rsidR="000358C3" w:rsidRPr="000358C3" w:rsidRDefault="00796420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Кривощёкова Т.В.</w:t>
            </w:r>
          </w:p>
        </w:tc>
      </w:tr>
      <w:tr w:rsidR="002A2F0F" w:rsidTr="00354456">
        <w:tc>
          <w:tcPr>
            <w:tcW w:w="14571" w:type="dxa"/>
            <w:gridSpan w:val="6"/>
          </w:tcPr>
          <w:p w:rsidR="002A2F0F" w:rsidRPr="002A2F0F" w:rsidRDefault="002A2F0F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2F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Критерий № 5 удовлетворенность оказанием услуг</w:t>
            </w:r>
          </w:p>
        </w:tc>
      </w:tr>
      <w:tr w:rsidR="00F15A2F" w:rsidTr="00354456">
        <w:tc>
          <w:tcPr>
            <w:tcW w:w="2274" w:type="dxa"/>
          </w:tcPr>
          <w:p w:rsidR="002A2F0F" w:rsidRPr="00F15A2F" w:rsidRDefault="00F15A2F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2F">
              <w:rPr>
                <w:rFonts w:ascii="Times New Roman" w:hAnsi="Times New Roman" w:cs="Times New Roman"/>
              </w:rPr>
              <w:lastRenderedPageBreak/>
              <w:t>Неудовлетворенность получателей услуг условиями их оказания</w:t>
            </w:r>
          </w:p>
        </w:tc>
        <w:tc>
          <w:tcPr>
            <w:tcW w:w="2589" w:type="dxa"/>
          </w:tcPr>
          <w:p w:rsidR="002A2F0F" w:rsidRPr="00F15A2F" w:rsidRDefault="00F15A2F" w:rsidP="00C72D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2F">
              <w:rPr>
                <w:rFonts w:ascii="Times New Roman" w:hAnsi="Times New Roman" w:cs="Times New Roman"/>
              </w:rPr>
              <w:t>Внедрение новых форм работы, корректировка графика работы</w:t>
            </w:r>
            <w:r w:rsidR="00C72D27">
              <w:rPr>
                <w:rFonts w:ascii="Times New Roman" w:hAnsi="Times New Roman" w:cs="Times New Roman"/>
              </w:rPr>
              <w:t xml:space="preserve"> согласно полученным обращения</w:t>
            </w:r>
            <w:proofErr w:type="gramStart"/>
            <w:r w:rsidR="00C72D27" w:rsidRPr="00F15A2F">
              <w:rPr>
                <w:rFonts w:ascii="Times New Roman" w:hAnsi="Times New Roman" w:cs="Times New Roman"/>
              </w:rPr>
              <w:t xml:space="preserve"> </w:t>
            </w:r>
            <w:r w:rsidRPr="00F15A2F">
              <w:rPr>
                <w:rFonts w:ascii="Times New Roman" w:hAnsi="Times New Roman" w:cs="Times New Roman"/>
              </w:rPr>
              <w:t>,</w:t>
            </w:r>
            <w:proofErr w:type="gramEnd"/>
            <w:r w:rsidRPr="00F15A2F">
              <w:rPr>
                <w:rFonts w:ascii="Times New Roman" w:hAnsi="Times New Roman" w:cs="Times New Roman"/>
              </w:rPr>
              <w:t xml:space="preserve"> пожеланиям получателей услуг</w:t>
            </w:r>
          </w:p>
        </w:tc>
        <w:tc>
          <w:tcPr>
            <w:tcW w:w="2427" w:type="dxa"/>
          </w:tcPr>
          <w:p w:rsidR="002A2F0F" w:rsidRPr="000358C3" w:rsidRDefault="002A2F0F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</w:tcPr>
          <w:p w:rsidR="002A2F0F" w:rsidRPr="000358C3" w:rsidRDefault="00F15A2F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2019-2021г.</w:t>
            </w:r>
          </w:p>
        </w:tc>
        <w:tc>
          <w:tcPr>
            <w:tcW w:w="2427" w:type="dxa"/>
          </w:tcPr>
          <w:p w:rsidR="002A2F0F" w:rsidRPr="000358C3" w:rsidRDefault="00F15A2F" w:rsidP="00845F6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31">
              <w:rPr>
                <w:rFonts w:ascii="Times New Roman" w:hAnsi="Times New Roman" w:cs="Times New Roman"/>
              </w:rPr>
              <w:t xml:space="preserve"> «Внедрение новых форм работы, корректировка графика работы согласно полученным обращениям, пожеланиям получателей услуг «Удобство графика работы организации культуры», «Компетентность персонала организации культуры», «Удовлетворенность качеством оказания</w:t>
            </w:r>
            <w:r>
              <w:t xml:space="preserve"> </w:t>
            </w:r>
            <w:r w:rsidRPr="00837831">
              <w:rPr>
                <w:rFonts w:ascii="Times New Roman" w:hAnsi="Times New Roman" w:cs="Times New Roman"/>
              </w:rPr>
              <w:t>услуг организацией культуры в целом»</w:t>
            </w:r>
          </w:p>
        </w:tc>
        <w:tc>
          <w:tcPr>
            <w:tcW w:w="2427" w:type="dxa"/>
          </w:tcPr>
          <w:p w:rsidR="002A2F0F" w:rsidRPr="000358C3" w:rsidRDefault="00796420" w:rsidP="000358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Кривощёкова Т.В.</w:t>
            </w:r>
          </w:p>
        </w:tc>
      </w:tr>
    </w:tbl>
    <w:p w:rsidR="00881FE6" w:rsidRPr="00881FE6" w:rsidRDefault="00881FE6" w:rsidP="00881FE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sectPr w:rsidR="00881FE6" w:rsidRPr="00881FE6" w:rsidSect="006A519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FE6"/>
    <w:rsid w:val="000358C3"/>
    <w:rsid w:val="00052C8D"/>
    <w:rsid w:val="000B22F6"/>
    <w:rsid w:val="000F7D60"/>
    <w:rsid w:val="00116CA4"/>
    <w:rsid w:val="001B637D"/>
    <w:rsid w:val="0022284A"/>
    <w:rsid w:val="00231CE6"/>
    <w:rsid w:val="00244843"/>
    <w:rsid w:val="00265382"/>
    <w:rsid w:val="002A2F0F"/>
    <w:rsid w:val="002C0AE0"/>
    <w:rsid w:val="002D0AE9"/>
    <w:rsid w:val="00321A24"/>
    <w:rsid w:val="003268B5"/>
    <w:rsid w:val="00327A97"/>
    <w:rsid w:val="003421C4"/>
    <w:rsid w:val="00342365"/>
    <w:rsid w:val="00343592"/>
    <w:rsid w:val="0034574A"/>
    <w:rsid w:val="00354456"/>
    <w:rsid w:val="003B258A"/>
    <w:rsid w:val="003F2A77"/>
    <w:rsid w:val="004839BE"/>
    <w:rsid w:val="004A0E2E"/>
    <w:rsid w:val="004E72DD"/>
    <w:rsid w:val="00525E51"/>
    <w:rsid w:val="005527B7"/>
    <w:rsid w:val="005D7480"/>
    <w:rsid w:val="005D764B"/>
    <w:rsid w:val="006003BA"/>
    <w:rsid w:val="006325A2"/>
    <w:rsid w:val="00654B8F"/>
    <w:rsid w:val="006723B4"/>
    <w:rsid w:val="00676B33"/>
    <w:rsid w:val="006A5194"/>
    <w:rsid w:val="00702AEB"/>
    <w:rsid w:val="00715E23"/>
    <w:rsid w:val="007317BE"/>
    <w:rsid w:val="007478BC"/>
    <w:rsid w:val="00766E97"/>
    <w:rsid w:val="007718E4"/>
    <w:rsid w:val="00796420"/>
    <w:rsid w:val="007B37E2"/>
    <w:rsid w:val="0080547F"/>
    <w:rsid w:val="00837831"/>
    <w:rsid w:val="00845F66"/>
    <w:rsid w:val="00881FE6"/>
    <w:rsid w:val="008D1414"/>
    <w:rsid w:val="00956B81"/>
    <w:rsid w:val="00983115"/>
    <w:rsid w:val="009F0A50"/>
    <w:rsid w:val="00A9129F"/>
    <w:rsid w:val="00AD7140"/>
    <w:rsid w:val="00AF42FB"/>
    <w:rsid w:val="00B72CD4"/>
    <w:rsid w:val="00B77AE6"/>
    <w:rsid w:val="00C431F6"/>
    <w:rsid w:val="00C556D5"/>
    <w:rsid w:val="00C6089F"/>
    <w:rsid w:val="00C6227B"/>
    <w:rsid w:val="00C72D27"/>
    <w:rsid w:val="00CF7E9E"/>
    <w:rsid w:val="00D90003"/>
    <w:rsid w:val="00E51803"/>
    <w:rsid w:val="00E52398"/>
    <w:rsid w:val="00F15A2F"/>
    <w:rsid w:val="00F36EE2"/>
    <w:rsid w:val="00F8359D"/>
    <w:rsid w:val="00FB7F48"/>
    <w:rsid w:val="00FC2AD6"/>
    <w:rsid w:val="00FD2560"/>
    <w:rsid w:val="00FD4647"/>
    <w:rsid w:val="00FE4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FE6"/>
    <w:pPr>
      <w:ind w:left="720"/>
      <w:contextualSpacing/>
    </w:pPr>
  </w:style>
  <w:style w:type="paragraph" w:customStyle="1" w:styleId="Default">
    <w:name w:val="Default"/>
    <w:rsid w:val="002228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67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47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845EB-7036-4374-8C8D-51FE736A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1</cp:lastModifiedBy>
  <cp:revision>26</cp:revision>
  <cp:lastPrinted>2019-02-28T08:11:00Z</cp:lastPrinted>
  <dcterms:created xsi:type="dcterms:W3CDTF">2019-02-07T05:22:00Z</dcterms:created>
  <dcterms:modified xsi:type="dcterms:W3CDTF">2019-02-28T08:28:00Z</dcterms:modified>
</cp:coreProperties>
</file>