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AC" w:rsidRDefault="002E20AC" w:rsidP="002E20AC">
      <w:pPr>
        <w:jc w:val="center"/>
        <w:rPr>
          <w:rStyle w:val="a9"/>
          <w:b/>
          <w:i w:val="0"/>
          <w:sz w:val="28"/>
          <w:szCs w:val="28"/>
        </w:rPr>
      </w:pPr>
      <w:r>
        <w:rPr>
          <w:rStyle w:val="a9"/>
          <w:b/>
          <w:i w:val="0"/>
          <w:sz w:val="28"/>
          <w:szCs w:val="28"/>
        </w:rPr>
        <w:t>СОВЕТ ДЕПУТАТОВ</w:t>
      </w:r>
    </w:p>
    <w:p w:rsidR="002E20AC" w:rsidRDefault="002E20AC" w:rsidP="002E20AC">
      <w:pPr>
        <w:jc w:val="center"/>
        <w:rPr>
          <w:rStyle w:val="a9"/>
          <w:b/>
          <w:i w:val="0"/>
          <w:sz w:val="28"/>
          <w:szCs w:val="28"/>
        </w:rPr>
      </w:pPr>
      <w:r>
        <w:rPr>
          <w:rStyle w:val="a9"/>
          <w:b/>
          <w:i w:val="0"/>
          <w:sz w:val="28"/>
          <w:szCs w:val="28"/>
        </w:rPr>
        <w:t xml:space="preserve">КОРНИЛОВСКОГО СЕЛЬСОВЕТА </w:t>
      </w:r>
    </w:p>
    <w:p w:rsidR="002E20AC" w:rsidRDefault="002E20AC" w:rsidP="002E20AC">
      <w:pPr>
        <w:jc w:val="center"/>
        <w:rPr>
          <w:rStyle w:val="a9"/>
          <w:b/>
          <w:i w:val="0"/>
          <w:sz w:val="28"/>
          <w:szCs w:val="28"/>
        </w:rPr>
      </w:pPr>
      <w:r>
        <w:rPr>
          <w:rStyle w:val="a9"/>
          <w:b/>
          <w:i w:val="0"/>
          <w:sz w:val="28"/>
          <w:szCs w:val="28"/>
        </w:rPr>
        <w:t>БОЛОТНИНСКОГО РАЙОНА НОВОСИБИРСКОЙ ОБЛАСТИ</w:t>
      </w:r>
    </w:p>
    <w:p w:rsidR="002E20AC" w:rsidRDefault="002E20AC" w:rsidP="002E20AC">
      <w:pPr>
        <w:rPr>
          <w:rStyle w:val="a9"/>
          <w:b/>
          <w:i w:val="0"/>
          <w:sz w:val="28"/>
          <w:szCs w:val="28"/>
        </w:rPr>
      </w:pPr>
    </w:p>
    <w:p w:rsidR="002E20AC" w:rsidRDefault="002E20AC" w:rsidP="002E20AC">
      <w:pPr>
        <w:jc w:val="center"/>
        <w:rPr>
          <w:rStyle w:val="a9"/>
          <w:b/>
          <w:i w:val="0"/>
          <w:sz w:val="28"/>
          <w:szCs w:val="28"/>
        </w:rPr>
      </w:pPr>
    </w:p>
    <w:p w:rsidR="002E20AC" w:rsidRDefault="002E20AC" w:rsidP="002E20AC">
      <w:pPr>
        <w:jc w:val="center"/>
        <w:rPr>
          <w:rStyle w:val="a9"/>
          <w:b/>
          <w:i w:val="0"/>
          <w:sz w:val="28"/>
          <w:szCs w:val="28"/>
        </w:rPr>
      </w:pPr>
      <w:r>
        <w:rPr>
          <w:rStyle w:val="a9"/>
          <w:b/>
          <w:i w:val="0"/>
          <w:sz w:val="28"/>
          <w:szCs w:val="28"/>
        </w:rPr>
        <w:t>РЕШЕНИЕ</w:t>
      </w:r>
    </w:p>
    <w:p w:rsidR="002E20AC" w:rsidRDefault="002E20AC" w:rsidP="002E20AC">
      <w:pPr>
        <w:jc w:val="center"/>
        <w:rPr>
          <w:rStyle w:val="a9"/>
          <w:i w:val="0"/>
          <w:sz w:val="28"/>
          <w:szCs w:val="28"/>
        </w:rPr>
      </w:pPr>
      <w:r>
        <w:rPr>
          <w:rStyle w:val="a9"/>
          <w:i w:val="0"/>
          <w:sz w:val="28"/>
          <w:szCs w:val="28"/>
        </w:rPr>
        <w:t xml:space="preserve"> 9- </w:t>
      </w:r>
      <w:proofErr w:type="spellStart"/>
      <w:r>
        <w:rPr>
          <w:rStyle w:val="a9"/>
          <w:i w:val="0"/>
          <w:sz w:val="28"/>
          <w:szCs w:val="28"/>
        </w:rPr>
        <w:t>й</w:t>
      </w:r>
      <w:proofErr w:type="spellEnd"/>
      <w:r>
        <w:rPr>
          <w:rStyle w:val="a9"/>
          <w:i w:val="0"/>
          <w:sz w:val="28"/>
          <w:szCs w:val="28"/>
        </w:rPr>
        <w:t xml:space="preserve"> сессии </w:t>
      </w:r>
      <w:proofErr w:type="gramStart"/>
      <w:r>
        <w:rPr>
          <w:rStyle w:val="a9"/>
          <w:i w:val="0"/>
          <w:sz w:val="28"/>
          <w:szCs w:val="28"/>
        </w:rPr>
        <w:t xml:space="preserve">( </w:t>
      </w:r>
      <w:proofErr w:type="gramEnd"/>
      <w:r>
        <w:rPr>
          <w:rStyle w:val="a9"/>
          <w:i w:val="0"/>
          <w:sz w:val="28"/>
          <w:szCs w:val="28"/>
        </w:rPr>
        <w:t xml:space="preserve">шестого созыва)                                                                                                                                                       </w:t>
      </w:r>
    </w:p>
    <w:p w:rsidR="002E20AC" w:rsidRDefault="002E20AC" w:rsidP="002E20AC">
      <w:pPr>
        <w:rPr>
          <w:rStyle w:val="a9"/>
          <w:i w:val="0"/>
        </w:rPr>
      </w:pPr>
    </w:p>
    <w:p w:rsidR="002E20AC" w:rsidRDefault="002E20AC" w:rsidP="002E20AC">
      <w:pPr>
        <w:rPr>
          <w:sz w:val="28"/>
          <w:szCs w:val="28"/>
        </w:rPr>
      </w:pPr>
      <w:r>
        <w:rPr>
          <w:rStyle w:val="a9"/>
          <w:i w:val="0"/>
          <w:sz w:val="28"/>
          <w:szCs w:val="28"/>
        </w:rPr>
        <w:t>от</w:t>
      </w:r>
      <w:r>
        <w:rPr>
          <w:rStyle w:val="a9"/>
          <w:sz w:val="28"/>
          <w:szCs w:val="28"/>
        </w:rPr>
        <w:t xml:space="preserve"> 09</w:t>
      </w:r>
      <w:r>
        <w:rPr>
          <w:rStyle w:val="a9"/>
          <w:i w:val="0"/>
          <w:sz w:val="28"/>
          <w:szCs w:val="28"/>
        </w:rPr>
        <w:t>.04.2021</w:t>
      </w:r>
      <w:r>
        <w:rPr>
          <w:sz w:val="28"/>
          <w:szCs w:val="28"/>
        </w:rPr>
        <w:t xml:space="preserve">                              с. Корнилово                                                       №</w:t>
      </w:r>
      <w:r>
        <w:rPr>
          <w:color w:val="FF0000"/>
          <w:sz w:val="28"/>
          <w:szCs w:val="28"/>
        </w:rPr>
        <w:t xml:space="preserve"> 19</w:t>
      </w:r>
    </w:p>
    <w:p w:rsidR="002E20AC" w:rsidRDefault="002E20AC" w:rsidP="002E20AC">
      <w:pPr>
        <w:jc w:val="both"/>
        <w:rPr>
          <w:rStyle w:val="a9"/>
          <w:b/>
          <w:i w:val="0"/>
        </w:rPr>
      </w:pPr>
      <w:r>
        <w:rPr>
          <w:sz w:val="28"/>
          <w:szCs w:val="28"/>
        </w:rPr>
        <w:t xml:space="preserve">                                                       </w:t>
      </w:r>
    </w:p>
    <w:p w:rsidR="002E20AC" w:rsidRDefault="002E20AC" w:rsidP="002E20AC">
      <w:pPr>
        <w:autoSpaceDE w:val="0"/>
        <w:autoSpaceDN w:val="0"/>
        <w:adjustRightInd w:val="0"/>
        <w:jc w:val="center"/>
        <w:rPr>
          <w:bCs/>
          <w:sz w:val="28"/>
          <w:szCs w:val="28"/>
        </w:rPr>
      </w:pPr>
    </w:p>
    <w:p w:rsidR="002E20AC" w:rsidRDefault="002E20AC" w:rsidP="002E20AC">
      <w:pPr>
        <w:autoSpaceDE w:val="0"/>
        <w:autoSpaceDN w:val="0"/>
        <w:adjustRightInd w:val="0"/>
        <w:jc w:val="center"/>
        <w:rPr>
          <w:b/>
          <w:bCs/>
          <w:sz w:val="28"/>
          <w:szCs w:val="28"/>
        </w:rPr>
      </w:pPr>
    </w:p>
    <w:p w:rsidR="002E20AC" w:rsidRDefault="002E20AC" w:rsidP="002E20AC">
      <w:pPr>
        <w:pStyle w:val="2"/>
        <w:keepNext w:val="0"/>
        <w:widowControl w:val="0"/>
        <w:spacing w:line="240" w:lineRule="auto"/>
        <w:jc w:val="center"/>
        <w:rPr>
          <w:b/>
        </w:rPr>
      </w:pPr>
      <w:r>
        <w:rPr>
          <w:b/>
          <w:bCs/>
        </w:rPr>
        <w:t xml:space="preserve">Об утверждении </w:t>
      </w:r>
      <w:r>
        <w:rPr>
          <w:b/>
        </w:rPr>
        <w:t>Положения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Корниловского сельсовета Болотнинского района Новосибирской области</w:t>
      </w:r>
    </w:p>
    <w:p w:rsidR="002E20AC" w:rsidRDefault="002E20AC" w:rsidP="002E20AC">
      <w:pPr>
        <w:autoSpaceDE w:val="0"/>
        <w:autoSpaceDN w:val="0"/>
        <w:adjustRightInd w:val="0"/>
        <w:spacing w:line="240" w:lineRule="atLeast"/>
        <w:jc w:val="center"/>
        <w:rPr>
          <w:b/>
        </w:rPr>
      </w:pPr>
    </w:p>
    <w:p w:rsidR="002E20AC" w:rsidRDefault="002E20AC" w:rsidP="002E20AC">
      <w:pPr>
        <w:pStyle w:val="a4"/>
        <w:numPr>
          <w:ilvl w:val="0"/>
          <w:numId w:val="1"/>
        </w:numPr>
        <w:autoSpaceDE w:val="0"/>
        <w:autoSpaceDN w:val="0"/>
        <w:adjustRightInd w:val="0"/>
        <w:jc w:val="center"/>
        <w:rPr>
          <w:b/>
          <w:bCs/>
          <w:sz w:val="28"/>
          <w:szCs w:val="28"/>
        </w:rPr>
      </w:pPr>
    </w:p>
    <w:p w:rsidR="002E20AC" w:rsidRDefault="002E20AC" w:rsidP="002E20AC">
      <w:pPr>
        <w:jc w:val="both"/>
        <w:rPr>
          <w:sz w:val="28"/>
          <w:szCs w:val="28"/>
        </w:rPr>
      </w:pPr>
      <w:r>
        <w:rPr>
          <w:sz w:val="28"/>
          <w:szCs w:val="28"/>
        </w:rPr>
        <w:t xml:space="preserve"> </w:t>
      </w:r>
      <w:r>
        <w:rPr>
          <w:sz w:val="28"/>
          <w:szCs w:val="28"/>
        </w:rPr>
        <w:tab/>
        <w:t>В соответствии с Федеральными законами от 02.03.2007 № 25-ФЗ «О муниципальной службе в Российской Федерации», от 15.12.2001 № 166-ФЗ «О государственном пенсионном обеспечении в Российской Федерации», от 23.05.2016 № 143-ФЗ « О внесении изменений в отдельные законодательные акты Российской Федерации в части увеличения пенсионного возраста отдельным категориям граждан», Уставом Корниловского сельсовета Болотнинского района Новосибирской области Совет депутатов</w:t>
      </w:r>
      <w:r>
        <w:t xml:space="preserve"> </w:t>
      </w:r>
      <w:r>
        <w:rPr>
          <w:sz w:val="28"/>
          <w:szCs w:val="28"/>
        </w:rPr>
        <w:t xml:space="preserve">Корниловского сельсовета Болотнинского района Новосибирской области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w:t>
      </w:r>
      <w:proofErr w:type="gramStart"/>
      <w:r>
        <w:rPr>
          <w:sz w:val="28"/>
          <w:szCs w:val="28"/>
        </w:rPr>
        <w:t>л</w:t>
      </w:r>
      <w:proofErr w:type="gramEnd"/>
      <w:r>
        <w:rPr>
          <w:sz w:val="28"/>
          <w:szCs w:val="28"/>
        </w:rPr>
        <w:t>:</w:t>
      </w:r>
      <w:r>
        <w:rPr>
          <w:b/>
          <w:sz w:val="28"/>
          <w:szCs w:val="28"/>
        </w:rPr>
        <w:t xml:space="preserve">  </w:t>
      </w:r>
    </w:p>
    <w:p w:rsidR="002E20AC" w:rsidRDefault="002E20AC" w:rsidP="002E20AC">
      <w:pPr>
        <w:jc w:val="both"/>
        <w:rPr>
          <w:sz w:val="28"/>
          <w:szCs w:val="28"/>
        </w:rPr>
      </w:pPr>
      <w:r>
        <w:rPr>
          <w:sz w:val="28"/>
          <w:szCs w:val="28"/>
        </w:rPr>
        <w:t>1. Утвердить 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Корниловского сельсовета Болотнинского района Новосибирской области.</w:t>
      </w:r>
    </w:p>
    <w:p w:rsidR="002E20AC" w:rsidRDefault="002E20AC" w:rsidP="002E20AC">
      <w:pPr>
        <w:jc w:val="both"/>
        <w:rPr>
          <w:sz w:val="28"/>
          <w:szCs w:val="28"/>
        </w:rPr>
      </w:pPr>
      <w:r>
        <w:rPr>
          <w:sz w:val="28"/>
          <w:szCs w:val="28"/>
        </w:rPr>
        <w:t>2. Признать утратившими силу:</w:t>
      </w:r>
    </w:p>
    <w:p w:rsidR="002E20AC" w:rsidRDefault="002E20AC" w:rsidP="002E20AC">
      <w:pPr>
        <w:jc w:val="both"/>
        <w:rPr>
          <w:sz w:val="28"/>
          <w:szCs w:val="28"/>
        </w:rPr>
      </w:pPr>
      <w:r>
        <w:rPr>
          <w:sz w:val="28"/>
          <w:szCs w:val="28"/>
        </w:rPr>
        <w:t xml:space="preserve">   1) Решение 26</w:t>
      </w:r>
      <w:r>
        <w:rPr>
          <w:sz w:val="28"/>
        </w:rPr>
        <w:t xml:space="preserve">-й сессии </w:t>
      </w:r>
      <w:r>
        <w:rPr>
          <w:sz w:val="28"/>
          <w:szCs w:val="28"/>
        </w:rPr>
        <w:t xml:space="preserve">Совета депутатов </w:t>
      </w:r>
      <w:r>
        <w:rPr>
          <w:rStyle w:val="a9"/>
          <w:i w:val="0"/>
          <w:sz w:val="28"/>
          <w:szCs w:val="28"/>
        </w:rPr>
        <w:t>Корниловского сельсовета Болотнинского района Новосибирской области</w:t>
      </w:r>
      <w:r>
        <w:rPr>
          <w:sz w:val="28"/>
          <w:szCs w:val="28"/>
        </w:rPr>
        <w:t xml:space="preserve"> третьего созыва от 12.09.2008 № 2 «О </w:t>
      </w:r>
      <w:proofErr w:type="gramStart"/>
      <w:r>
        <w:rPr>
          <w:sz w:val="28"/>
          <w:szCs w:val="28"/>
        </w:rPr>
        <w:t>Положении</w:t>
      </w:r>
      <w:proofErr w:type="gramEnd"/>
      <w:r>
        <w:rPr>
          <w:sz w:val="28"/>
          <w:szCs w:val="28"/>
        </w:rPr>
        <w:t xml:space="preserve"> о порядке назначения, выплаты и перерасчета размера ежемесячной доплаты к трудовой  пенсии выборным должностным лицам местного самоуправления  Корниловского сельсовета Болотнинского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Корниловского сельсовета»;</w:t>
      </w:r>
    </w:p>
    <w:p w:rsidR="002E20AC" w:rsidRDefault="002E20AC" w:rsidP="002E20AC">
      <w:pPr>
        <w:jc w:val="both"/>
        <w:rPr>
          <w:sz w:val="28"/>
          <w:szCs w:val="28"/>
        </w:rPr>
      </w:pPr>
      <w:r>
        <w:rPr>
          <w:sz w:val="28"/>
          <w:szCs w:val="28"/>
        </w:rPr>
        <w:t xml:space="preserve">   </w:t>
      </w:r>
      <w:proofErr w:type="gramStart"/>
      <w:r>
        <w:rPr>
          <w:sz w:val="28"/>
          <w:szCs w:val="28"/>
        </w:rPr>
        <w:t xml:space="preserve">2) Решение  50-ой сессии Совета депутатов Корниловского сельсовета Болотнинского района Новосибирской области  четвертого созыва от 10.11.2008 № 9 « О внесении изменений в Положение  о порядке назначения, выплаты и перерасчета размера ежемесячной доплаты к трудовой пенсии выборным должностным лицам местного самоуправления Корниловского сельсовета, осуществляющим свои полномочия на постоянной основе, и пенсии за выслугу </w:t>
      </w:r>
      <w:r>
        <w:rPr>
          <w:sz w:val="28"/>
          <w:szCs w:val="28"/>
        </w:rPr>
        <w:lastRenderedPageBreak/>
        <w:t>лет муниципальным служащим в органах местного самоуправления Корниловского сельсовета».</w:t>
      </w:r>
      <w:proofErr w:type="gramEnd"/>
    </w:p>
    <w:p w:rsidR="002E20AC" w:rsidRDefault="002E20AC" w:rsidP="002E20AC">
      <w:pPr>
        <w:pStyle w:val="a3"/>
        <w:jc w:val="both"/>
        <w:rPr>
          <w:rFonts w:ascii="Times New Roman" w:hAnsi="Times New Roman"/>
          <w:sz w:val="28"/>
          <w:szCs w:val="28"/>
        </w:rPr>
      </w:pPr>
      <w:r>
        <w:rPr>
          <w:rFonts w:ascii="Times New Roman" w:hAnsi="Times New Roman"/>
          <w:color w:val="000000"/>
          <w:sz w:val="28"/>
          <w:szCs w:val="28"/>
        </w:rPr>
        <w:t>3. Направить настоящее решение главе Корниловского сельсовета</w:t>
      </w:r>
      <w:r>
        <w:rPr>
          <w:rStyle w:val="a9"/>
          <w:i w:val="0"/>
          <w:sz w:val="28"/>
          <w:szCs w:val="28"/>
        </w:rPr>
        <w:t xml:space="preserve"> Болотнинского района Новосибирской области</w:t>
      </w:r>
      <w:r>
        <w:rPr>
          <w:rFonts w:ascii="Times New Roman" w:hAnsi="Times New Roman"/>
          <w:color w:val="000000"/>
          <w:sz w:val="28"/>
          <w:szCs w:val="28"/>
        </w:rPr>
        <w:t xml:space="preserve"> для подписания и опубликования в периодическом печатном издании «Бюллетень органов местного самоуправления Корниловского сельсовета»</w:t>
      </w:r>
      <w:r>
        <w:rPr>
          <w:rFonts w:ascii="Times New Roman" w:hAnsi="Times New Roman"/>
          <w:sz w:val="28"/>
          <w:szCs w:val="28"/>
        </w:rPr>
        <w:t>, размещения на официальном сайте администрации Корниловского сельсовета Болотнинского района Новосибирской области в информационно-телекоммуникационной сети «Интернет»</w:t>
      </w:r>
      <w:r>
        <w:rPr>
          <w:rFonts w:ascii="Times New Roman" w:hAnsi="Times New Roman"/>
          <w:color w:val="000000"/>
          <w:sz w:val="28"/>
          <w:szCs w:val="28"/>
        </w:rPr>
        <w:t>.</w:t>
      </w:r>
      <w:r>
        <w:rPr>
          <w:rFonts w:ascii="Times New Roman" w:hAnsi="Times New Roman"/>
          <w:sz w:val="28"/>
          <w:szCs w:val="28"/>
        </w:rPr>
        <w:t xml:space="preserve">                                         </w:t>
      </w:r>
    </w:p>
    <w:p w:rsidR="002E20AC" w:rsidRDefault="002E20AC" w:rsidP="002E20AC">
      <w:pPr>
        <w:pStyle w:val="a3"/>
        <w:jc w:val="both"/>
        <w:rPr>
          <w:rFonts w:ascii="Times New Roman" w:hAnsi="Times New Roman"/>
          <w:sz w:val="28"/>
          <w:szCs w:val="28"/>
        </w:rPr>
      </w:pPr>
      <w:r>
        <w:rPr>
          <w:rFonts w:ascii="Times New Roman" w:hAnsi="Times New Roman"/>
          <w:sz w:val="28"/>
          <w:szCs w:val="28"/>
        </w:rPr>
        <w:t>4. Решение вступает в силу после официального опубликования.</w:t>
      </w:r>
      <w:r>
        <w:rPr>
          <w:sz w:val="28"/>
          <w:szCs w:val="28"/>
        </w:rPr>
        <w:t xml:space="preserve">  </w:t>
      </w:r>
      <w:r>
        <w:rPr>
          <w:rFonts w:ascii="Times New Roman" w:hAnsi="Times New Roman"/>
          <w:sz w:val="28"/>
          <w:szCs w:val="28"/>
        </w:rPr>
        <w:t xml:space="preserve">                      </w:t>
      </w:r>
    </w:p>
    <w:p w:rsidR="002E20AC" w:rsidRDefault="002E20AC" w:rsidP="002E20AC">
      <w:pPr>
        <w:rPr>
          <w:sz w:val="28"/>
          <w:szCs w:val="28"/>
        </w:rPr>
      </w:pPr>
    </w:p>
    <w:p w:rsidR="002E20AC" w:rsidRDefault="002E20AC" w:rsidP="002E20AC">
      <w:pPr>
        <w:rPr>
          <w:sz w:val="28"/>
          <w:szCs w:val="28"/>
        </w:rPr>
      </w:pPr>
    </w:p>
    <w:p w:rsidR="002E20AC" w:rsidRDefault="002E20AC" w:rsidP="002E20AC">
      <w:pPr>
        <w:ind w:firstLine="709"/>
        <w:jc w:val="both"/>
        <w:rPr>
          <w:sz w:val="28"/>
          <w:szCs w:val="28"/>
        </w:rPr>
      </w:pPr>
      <w:r>
        <w:rPr>
          <w:sz w:val="28"/>
          <w:szCs w:val="28"/>
        </w:rPr>
        <w:t>Глава Корниловского сельсовета.</w:t>
      </w:r>
    </w:p>
    <w:p w:rsidR="002E20AC" w:rsidRDefault="002E20AC" w:rsidP="002E20AC">
      <w:pPr>
        <w:ind w:firstLine="709"/>
        <w:jc w:val="both"/>
        <w:rPr>
          <w:sz w:val="28"/>
          <w:szCs w:val="28"/>
        </w:rPr>
      </w:pPr>
      <w:r>
        <w:rPr>
          <w:sz w:val="28"/>
          <w:szCs w:val="28"/>
        </w:rPr>
        <w:t>Болотнинского района</w:t>
      </w:r>
    </w:p>
    <w:p w:rsidR="002E20AC" w:rsidRDefault="002E20AC" w:rsidP="002E20AC">
      <w:pPr>
        <w:ind w:firstLine="709"/>
        <w:jc w:val="both"/>
        <w:rPr>
          <w:sz w:val="28"/>
          <w:szCs w:val="28"/>
          <w:vertAlign w:val="superscript"/>
        </w:rPr>
      </w:pPr>
      <w:r>
        <w:rPr>
          <w:sz w:val="28"/>
          <w:szCs w:val="28"/>
        </w:rPr>
        <w:t>Новосибирской области                                                               Н.В. Эйснер.</w:t>
      </w:r>
    </w:p>
    <w:p w:rsidR="002E20AC" w:rsidRDefault="002E20AC" w:rsidP="002E20AC">
      <w:pPr>
        <w:ind w:firstLine="709"/>
        <w:jc w:val="both"/>
        <w:rPr>
          <w:sz w:val="28"/>
          <w:szCs w:val="28"/>
        </w:rPr>
      </w:pPr>
    </w:p>
    <w:p w:rsidR="002E20AC" w:rsidRDefault="002E20AC" w:rsidP="002E20AC">
      <w:pPr>
        <w:ind w:firstLine="709"/>
        <w:jc w:val="both"/>
        <w:rPr>
          <w:sz w:val="28"/>
          <w:szCs w:val="28"/>
        </w:rPr>
      </w:pPr>
    </w:p>
    <w:p w:rsidR="002E20AC" w:rsidRDefault="002E20AC" w:rsidP="002E20AC">
      <w:pPr>
        <w:ind w:firstLine="709"/>
        <w:jc w:val="both"/>
        <w:rPr>
          <w:sz w:val="28"/>
          <w:szCs w:val="28"/>
        </w:rPr>
      </w:pPr>
    </w:p>
    <w:p w:rsidR="002E20AC" w:rsidRDefault="002E20AC" w:rsidP="002E20AC">
      <w:pPr>
        <w:ind w:firstLine="709"/>
        <w:jc w:val="both"/>
        <w:rPr>
          <w:sz w:val="28"/>
          <w:szCs w:val="28"/>
        </w:rPr>
      </w:pPr>
      <w:r>
        <w:rPr>
          <w:sz w:val="28"/>
          <w:szCs w:val="28"/>
        </w:rPr>
        <w:t>Председатель</w:t>
      </w:r>
    </w:p>
    <w:p w:rsidR="002E20AC" w:rsidRDefault="002E20AC" w:rsidP="002E20AC">
      <w:pPr>
        <w:ind w:firstLine="709"/>
        <w:jc w:val="both"/>
        <w:rPr>
          <w:sz w:val="28"/>
          <w:szCs w:val="28"/>
        </w:rPr>
      </w:pPr>
      <w:r>
        <w:rPr>
          <w:sz w:val="28"/>
          <w:szCs w:val="28"/>
        </w:rPr>
        <w:t>Совета депутатов</w:t>
      </w:r>
    </w:p>
    <w:p w:rsidR="002E20AC" w:rsidRDefault="002E20AC" w:rsidP="002E20AC">
      <w:pPr>
        <w:ind w:firstLine="709"/>
        <w:rPr>
          <w:sz w:val="28"/>
          <w:szCs w:val="28"/>
          <w:vertAlign w:val="superscript"/>
        </w:rPr>
      </w:pPr>
      <w:r>
        <w:rPr>
          <w:sz w:val="28"/>
          <w:szCs w:val="28"/>
        </w:rPr>
        <w:t xml:space="preserve">Корниловского сельсовета                                                           П.И. Антонов                                                               </w:t>
      </w: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bCs/>
          <w:sz w:val="28"/>
          <w:szCs w:val="28"/>
        </w:rPr>
      </w:pPr>
    </w:p>
    <w:p w:rsidR="002E20AC" w:rsidRDefault="002E20AC" w:rsidP="002E20AC">
      <w:pPr>
        <w:autoSpaceDE w:val="0"/>
        <w:autoSpaceDN w:val="0"/>
        <w:adjustRightInd w:val="0"/>
        <w:jc w:val="right"/>
        <w:rPr>
          <w:sz w:val="28"/>
          <w:szCs w:val="28"/>
        </w:rPr>
      </w:pPr>
      <w:r>
        <w:rPr>
          <w:sz w:val="28"/>
          <w:szCs w:val="28"/>
        </w:rPr>
        <w:t>УТВЕРЖДЕНО</w:t>
      </w:r>
    </w:p>
    <w:p w:rsidR="002E20AC" w:rsidRDefault="002E20AC" w:rsidP="002E20AC">
      <w:pPr>
        <w:widowControl w:val="0"/>
        <w:autoSpaceDE w:val="0"/>
        <w:autoSpaceDN w:val="0"/>
        <w:adjustRightInd w:val="0"/>
        <w:jc w:val="right"/>
        <w:outlineLvl w:val="0"/>
        <w:rPr>
          <w:sz w:val="28"/>
          <w:szCs w:val="28"/>
        </w:rPr>
      </w:pPr>
      <w:r>
        <w:rPr>
          <w:sz w:val="28"/>
          <w:szCs w:val="28"/>
        </w:rPr>
        <w:t xml:space="preserve">    решением 8 сессии (6-го созыва)</w:t>
      </w:r>
    </w:p>
    <w:p w:rsidR="002E20AC" w:rsidRDefault="002E20AC" w:rsidP="002E20AC">
      <w:pPr>
        <w:widowControl w:val="0"/>
        <w:autoSpaceDE w:val="0"/>
        <w:autoSpaceDN w:val="0"/>
        <w:adjustRightInd w:val="0"/>
        <w:outlineLvl w:val="0"/>
        <w:rPr>
          <w:sz w:val="28"/>
          <w:szCs w:val="28"/>
        </w:rPr>
      </w:pPr>
      <w:r>
        <w:rPr>
          <w:sz w:val="28"/>
          <w:szCs w:val="28"/>
        </w:rPr>
        <w:t xml:space="preserve">                                                                 Совета депутатов Корниловского сельсовета</w:t>
      </w:r>
    </w:p>
    <w:p w:rsidR="002E20AC" w:rsidRDefault="002E20AC" w:rsidP="002E20AC">
      <w:pPr>
        <w:widowControl w:val="0"/>
        <w:autoSpaceDE w:val="0"/>
        <w:autoSpaceDN w:val="0"/>
        <w:adjustRightInd w:val="0"/>
        <w:outlineLvl w:val="0"/>
        <w:rPr>
          <w:sz w:val="28"/>
          <w:szCs w:val="28"/>
        </w:rPr>
      </w:pPr>
      <w:r>
        <w:rPr>
          <w:sz w:val="28"/>
          <w:szCs w:val="28"/>
        </w:rPr>
        <w:t xml:space="preserve">                                                            Болотнинского района Новосибирской области</w:t>
      </w:r>
    </w:p>
    <w:p w:rsidR="002E20AC" w:rsidRDefault="002E20AC" w:rsidP="002E20AC">
      <w:pPr>
        <w:widowControl w:val="0"/>
        <w:autoSpaceDE w:val="0"/>
        <w:autoSpaceDN w:val="0"/>
        <w:adjustRightInd w:val="0"/>
        <w:jc w:val="right"/>
        <w:outlineLvl w:val="0"/>
        <w:rPr>
          <w:sz w:val="28"/>
          <w:szCs w:val="28"/>
        </w:rPr>
      </w:pPr>
      <w:r>
        <w:rPr>
          <w:sz w:val="28"/>
          <w:szCs w:val="28"/>
        </w:rPr>
        <w:t>от 09.04.2021  № 19</w:t>
      </w:r>
    </w:p>
    <w:p w:rsidR="002E20AC" w:rsidRDefault="002E20AC" w:rsidP="002E20AC">
      <w:pPr>
        <w:autoSpaceDE w:val="0"/>
        <w:autoSpaceDN w:val="0"/>
        <w:adjustRightInd w:val="0"/>
        <w:jc w:val="right"/>
        <w:rPr>
          <w:i/>
          <w:sz w:val="28"/>
          <w:szCs w:val="28"/>
          <w:vertAlign w:val="subscript"/>
        </w:rPr>
      </w:pPr>
    </w:p>
    <w:p w:rsidR="002E20AC" w:rsidRDefault="002E20AC" w:rsidP="002E20AC">
      <w:pPr>
        <w:pStyle w:val="2"/>
        <w:keepNext w:val="0"/>
        <w:widowControl w:val="0"/>
        <w:spacing w:line="240" w:lineRule="auto"/>
        <w:jc w:val="center"/>
        <w:rPr>
          <w:b/>
        </w:rPr>
      </w:pPr>
    </w:p>
    <w:p w:rsidR="002E20AC" w:rsidRDefault="002E20AC" w:rsidP="002E20AC">
      <w:pPr>
        <w:pStyle w:val="2"/>
        <w:keepNext w:val="0"/>
        <w:widowControl w:val="0"/>
        <w:spacing w:line="240" w:lineRule="auto"/>
        <w:jc w:val="center"/>
        <w:rPr>
          <w:b/>
        </w:rPr>
      </w:pPr>
      <w:r>
        <w:rPr>
          <w:b/>
        </w:rPr>
        <w:t>ПОЛОЖЕНИЕ</w:t>
      </w:r>
    </w:p>
    <w:p w:rsidR="002E20AC" w:rsidRDefault="002E20AC" w:rsidP="002E20AC">
      <w:pPr>
        <w:pStyle w:val="2"/>
        <w:keepNext w:val="0"/>
        <w:widowControl w:val="0"/>
        <w:spacing w:line="240" w:lineRule="auto"/>
        <w:ind w:firstLine="709"/>
        <w:jc w:val="center"/>
        <w:rPr>
          <w:b/>
        </w:rPr>
      </w:pPr>
      <w:r>
        <w:rPr>
          <w:b/>
        </w:rPr>
        <w:t>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Корниловского сельсовета Болотнинского района Новосибирской области</w:t>
      </w:r>
    </w:p>
    <w:p w:rsidR="002E20AC" w:rsidRDefault="002E20AC" w:rsidP="002E20AC">
      <w:pPr>
        <w:widowControl w:val="0"/>
        <w:tabs>
          <w:tab w:val="left" w:pos="900"/>
        </w:tabs>
        <w:ind w:firstLine="360"/>
        <w:jc w:val="both"/>
        <w:rPr>
          <w:sz w:val="28"/>
          <w:szCs w:val="28"/>
          <w:vertAlign w:val="subscript"/>
        </w:rPr>
      </w:pPr>
    </w:p>
    <w:p w:rsidR="002E20AC" w:rsidRDefault="002E20AC" w:rsidP="002E20AC">
      <w:pPr>
        <w:widowControl w:val="0"/>
        <w:numPr>
          <w:ilvl w:val="0"/>
          <w:numId w:val="2"/>
        </w:numPr>
        <w:tabs>
          <w:tab w:val="left" w:pos="900"/>
        </w:tabs>
        <w:jc w:val="center"/>
        <w:rPr>
          <w:b/>
          <w:sz w:val="28"/>
          <w:szCs w:val="28"/>
        </w:rPr>
      </w:pPr>
      <w:r>
        <w:rPr>
          <w:b/>
          <w:sz w:val="28"/>
          <w:szCs w:val="28"/>
        </w:rPr>
        <w:t>Общие положения</w:t>
      </w:r>
    </w:p>
    <w:p w:rsidR="002E20AC" w:rsidRDefault="002E20AC" w:rsidP="002E20AC">
      <w:pPr>
        <w:widowControl w:val="0"/>
        <w:tabs>
          <w:tab w:val="left" w:pos="900"/>
        </w:tabs>
        <w:ind w:left="360"/>
        <w:jc w:val="center"/>
        <w:rPr>
          <w:b/>
          <w:sz w:val="28"/>
          <w:szCs w:val="28"/>
        </w:rPr>
      </w:pPr>
    </w:p>
    <w:p w:rsidR="002E20AC" w:rsidRDefault="002E20AC" w:rsidP="002E20AC">
      <w:pPr>
        <w:pStyle w:val="2"/>
        <w:keepNext w:val="0"/>
        <w:widowControl w:val="0"/>
        <w:numPr>
          <w:ilvl w:val="1"/>
          <w:numId w:val="2"/>
        </w:numPr>
        <w:spacing w:line="240" w:lineRule="auto"/>
        <w:ind w:left="0" w:firstLine="709"/>
        <w:jc w:val="both"/>
      </w:pPr>
      <w:proofErr w:type="gramStart"/>
      <w:r>
        <w:t xml:space="preserve">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муниципальном органе Корниловского сельсовета Болотнинского района Новосибирской области </w:t>
      </w:r>
      <w:r>
        <w:rPr>
          <w:color w:val="000000"/>
        </w:rPr>
        <w:t xml:space="preserve">(далее – Положение) разработано в соответствии со статьей 24 </w:t>
      </w:r>
      <w:r>
        <w:t>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w:t>
      </w:r>
      <w:proofErr w:type="gramEnd"/>
      <w:r>
        <w:t xml:space="preserve"> Российской Федерации», статьей 9.1 Закона Новосибирской области от 01.02.2005 № 265-ОЗ «О государственной гражданской службе Новосибирской области», Уставом Корниловского сельсовета Болотнинского района Новосибирской области. </w:t>
      </w:r>
    </w:p>
    <w:p w:rsidR="002E20AC" w:rsidRDefault="002E20AC" w:rsidP="002E20AC">
      <w:pPr>
        <w:pStyle w:val="a4"/>
        <w:numPr>
          <w:ilvl w:val="1"/>
          <w:numId w:val="2"/>
        </w:numPr>
        <w:autoSpaceDE w:val="0"/>
        <w:autoSpaceDN w:val="0"/>
        <w:adjustRightInd w:val="0"/>
        <w:spacing w:line="240" w:lineRule="atLeast"/>
        <w:ind w:left="0" w:firstLine="709"/>
        <w:jc w:val="both"/>
        <w:outlineLvl w:val="1"/>
        <w:rPr>
          <w:sz w:val="28"/>
          <w:szCs w:val="28"/>
        </w:rPr>
      </w:pPr>
      <w:r>
        <w:rPr>
          <w:sz w:val="28"/>
          <w:szCs w:val="28"/>
        </w:rPr>
        <w:t>Положение определяет условия предоставления права на пенсию, порядок назначения, выплаты и перерасчета пенсии за выслугу лет муниципальным служащим в органах местного самоуправления, муниципальном органе Корниловского сельсовета Болотнинского района Новосибирской области</w:t>
      </w:r>
    </w:p>
    <w:p w:rsidR="002E20AC" w:rsidRDefault="002E20AC" w:rsidP="002E20AC">
      <w:pPr>
        <w:autoSpaceDE w:val="0"/>
        <w:autoSpaceDN w:val="0"/>
        <w:adjustRightInd w:val="0"/>
        <w:spacing w:line="240" w:lineRule="atLeast"/>
        <w:jc w:val="both"/>
        <w:outlineLvl w:val="1"/>
        <w:rPr>
          <w:sz w:val="28"/>
          <w:szCs w:val="28"/>
        </w:rPr>
      </w:pPr>
      <w:r>
        <w:rPr>
          <w:sz w:val="28"/>
          <w:szCs w:val="28"/>
        </w:rPr>
        <w:t>(далее – муниципальные служащие).</w:t>
      </w:r>
    </w:p>
    <w:p w:rsidR="002E20AC" w:rsidRDefault="002E20AC" w:rsidP="002E20AC">
      <w:pPr>
        <w:autoSpaceDE w:val="0"/>
        <w:autoSpaceDN w:val="0"/>
        <w:adjustRightInd w:val="0"/>
        <w:spacing w:line="240" w:lineRule="atLeast"/>
        <w:jc w:val="both"/>
        <w:outlineLvl w:val="1"/>
        <w:rPr>
          <w:sz w:val="28"/>
          <w:szCs w:val="28"/>
        </w:rPr>
      </w:pPr>
    </w:p>
    <w:p w:rsidR="002E20AC" w:rsidRDefault="002E20AC" w:rsidP="002E20AC">
      <w:pPr>
        <w:autoSpaceDE w:val="0"/>
        <w:autoSpaceDN w:val="0"/>
        <w:adjustRightInd w:val="0"/>
        <w:jc w:val="center"/>
        <w:outlineLvl w:val="1"/>
        <w:rPr>
          <w:b/>
          <w:sz w:val="28"/>
          <w:szCs w:val="28"/>
        </w:rPr>
      </w:pPr>
      <w:r>
        <w:rPr>
          <w:b/>
          <w:sz w:val="28"/>
          <w:szCs w:val="28"/>
        </w:rPr>
        <w:t>2. Условия назначения пенсии за выслугу лет</w:t>
      </w:r>
    </w:p>
    <w:p w:rsidR="002E20AC" w:rsidRDefault="002E20AC" w:rsidP="002E20AC">
      <w:pPr>
        <w:autoSpaceDE w:val="0"/>
        <w:autoSpaceDN w:val="0"/>
        <w:adjustRightInd w:val="0"/>
        <w:ind w:firstLine="540"/>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r>
        <w:rPr>
          <w:sz w:val="28"/>
          <w:szCs w:val="28"/>
        </w:rPr>
        <w:t xml:space="preserve">2.1. </w:t>
      </w:r>
      <w:proofErr w:type="gramStart"/>
      <w:r>
        <w:rPr>
          <w:sz w:val="28"/>
          <w:szCs w:val="28"/>
        </w:rPr>
        <w:t xml:space="preserve">Пенсия за выслугу лет назначается муниципальным служащим, имеющим стаж муниципальной службы, продолжительность которого для назначения пенсии за выслугу лет в соответствующем году определяется согласно приложению к настоящему Положению,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в органах местного самоуправления, муниципальном органе Корниловского </w:t>
      </w:r>
      <w:r>
        <w:rPr>
          <w:sz w:val="28"/>
          <w:szCs w:val="28"/>
        </w:rPr>
        <w:lastRenderedPageBreak/>
        <w:t>сельсовета Болотнинского района</w:t>
      </w:r>
      <w:proofErr w:type="gramEnd"/>
      <w:r>
        <w:rPr>
          <w:sz w:val="28"/>
          <w:szCs w:val="28"/>
        </w:rPr>
        <w:t xml:space="preserve"> Новосибирской области (далее – муниципальная служба) по следующим основаниям:</w:t>
      </w:r>
    </w:p>
    <w:p w:rsidR="002E20AC" w:rsidRDefault="002E20AC" w:rsidP="002E20AC">
      <w:pPr>
        <w:autoSpaceDE w:val="0"/>
        <w:autoSpaceDN w:val="0"/>
        <w:adjustRightInd w:val="0"/>
        <w:spacing w:line="240" w:lineRule="atLeast"/>
        <w:ind w:firstLine="709"/>
        <w:jc w:val="both"/>
        <w:outlineLvl w:val="1"/>
        <w:rPr>
          <w:sz w:val="28"/>
          <w:szCs w:val="28"/>
        </w:rPr>
      </w:pPr>
      <w:r>
        <w:rPr>
          <w:sz w:val="28"/>
          <w:szCs w:val="28"/>
        </w:rPr>
        <w:t>1) соглашению сторон трудового договора;</w:t>
      </w:r>
    </w:p>
    <w:p w:rsidR="002E20AC" w:rsidRDefault="002E20AC" w:rsidP="002E20AC">
      <w:pPr>
        <w:autoSpaceDE w:val="0"/>
        <w:autoSpaceDN w:val="0"/>
        <w:adjustRightInd w:val="0"/>
        <w:spacing w:line="240" w:lineRule="atLeast"/>
        <w:ind w:firstLine="709"/>
        <w:jc w:val="both"/>
        <w:outlineLvl w:val="1"/>
        <w:rPr>
          <w:sz w:val="28"/>
          <w:szCs w:val="28"/>
        </w:rPr>
      </w:pPr>
      <w:proofErr w:type="gramStart"/>
      <w:r>
        <w:rPr>
          <w:sz w:val="28"/>
          <w:szCs w:val="28"/>
        </w:rPr>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2E20AC" w:rsidRDefault="002E20AC" w:rsidP="002E20AC">
      <w:pPr>
        <w:autoSpaceDE w:val="0"/>
        <w:autoSpaceDN w:val="0"/>
        <w:adjustRightInd w:val="0"/>
        <w:spacing w:line="240" w:lineRule="atLeast"/>
        <w:ind w:firstLine="709"/>
        <w:jc w:val="both"/>
        <w:outlineLvl w:val="1"/>
        <w:rPr>
          <w:sz w:val="28"/>
          <w:szCs w:val="28"/>
        </w:rPr>
      </w:pPr>
      <w:proofErr w:type="gramStart"/>
      <w:r>
        <w:rPr>
          <w:sz w:val="28"/>
          <w:szCs w:val="28"/>
        </w:rPr>
        <w:t>3)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roofErr w:type="gramEnd"/>
    </w:p>
    <w:p w:rsidR="002E20AC" w:rsidRDefault="002E20AC" w:rsidP="002E20AC">
      <w:pPr>
        <w:autoSpaceDE w:val="0"/>
        <w:autoSpaceDN w:val="0"/>
        <w:adjustRightInd w:val="0"/>
        <w:spacing w:line="240" w:lineRule="atLeast"/>
        <w:ind w:firstLine="709"/>
        <w:jc w:val="both"/>
        <w:outlineLvl w:val="1"/>
        <w:rPr>
          <w:sz w:val="28"/>
          <w:szCs w:val="28"/>
        </w:rPr>
      </w:pPr>
      <w:r>
        <w:rPr>
          <w:sz w:val="28"/>
          <w:szCs w:val="28"/>
        </w:rPr>
        <w:t>4) по инициативе муниципального служащего;</w:t>
      </w:r>
    </w:p>
    <w:p w:rsidR="002E20AC" w:rsidRDefault="002E20AC" w:rsidP="002E20AC">
      <w:pPr>
        <w:autoSpaceDE w:val="0"/>
        <w:autoSpaceDN w:val="0"/>
        <w:adjustRightInd w:val="0"/>
        <w:spacing w:line="240" w:lineRule="atLeast"/>
        <w:ind w:firstLine="709"/>
        <w:jc w:val="both"/>
        <w:outlineLvl w:val="1"/>
        <w:rPr>
          <w:sz w:val="28"/>
          <w:szCs w:val="28"/>
        </w:rPr>
      </w:pPr>
      <w:r>
        <w:rPr>
          <w:sz w:val="28"/>
          <w:szCs w:val="28"/>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2E20AC" w:rsidRDefault="002E20AC" w:rsidP="002E20AC">
      <w:pPr>
        <w:autoSpaceDE w:val="0"/>
        <w:autoSpaceDN w:val="0"/>
        <w:adjustRightInd w:val="0"/>
        <w:spacing w:line="240" w:lineRule="atLeast"/>
        <w:ind w:firstLine="709"/>
        <w:jc w:val="both"/>
        <w:outlineLvl w:val="1"/>
        <w:rPr>
          <w:spacing w:val="-4"/>
          <w:sz w:val="28"/>
          <w:szCs w:val="28"/>
        </w:rPr>
      </w:pPr>
      <w:r>
        <w:rPr>
          <w:sz w:val="28"/>
          <w:szCs w:val="28"/>
        </w:rPr>
        <w:t xml:space="preserve">6) </w:t>
      </w:r>
      <w:r>
        <w:rPr>
          <w:spacing w:val="-4"/>
          <w:sz w:val="28"/>
          <w:szCs w:val="28"/>
        </w:rPr>
        <w:t xml:space="preserve">в связи с отказом </w:t>
      </w:r>
      <w:r>
        <w:rPr>
          <w:sz w:val="28"/>
          <w:szCs w:val="28"/>
        </w:rPr>
        <w:t>муниципального служащего</w:t>
      </w:r>
      <w:r>
        <w:rPr>
          <w:spacing w:val="-4"/>
          <w:sz w:val="28"/>
          <w:szCs w:val="28"/>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2E20AC" w:rsidRDefault="002E20AC" w:rsidP="002E20AC">
      <w:pPr>
        <w:autoSpaceDE w:val="0"/>
        <w:autoSpaceDN w:val="0"/>
        <w:adjustRightInd w:val="0"/>
        <w:spacing w:line="240" w:lineRule="atLeast"/>
        <w:ind w:firstLine="709"/>
        <w:jc w:val="both"/>
        <w:outlineLvl w:val="1"/>
        <w:rPr>
          <w:color w:val="000000"/>
          <w:sz w:val="28"/>
          <w:szCs w:val="28"/>
          <w:lang w:bidi="ru-RU"/>
        </w:rPr>
      </w:pPr>
      <w:r>
        <w:rPr>
          <w:spacing w:val="-4"/>
          <w:sz w:val="28"/>
          <w:szCs w:val="28"/>
        </w:rPr>
        <w:t xml:space="preserve">7) </w:t>
      </w:r>
      <w:r>
        <w:rPr>
          <w:color w:val="000000"/>
          <w:sz w:val="28"/>
          <w:szCs w:val="28"/>
          <w:lang w:bidi="ru-RU"/>
        </w:rPr>
        <w:t>в связи с отказом муниципального служащего от перевода в другую местность вместе с органом местного самоуправления;</w:t>
      </w:r>
    </w:p>
    <w:p w:rsidR="002E20AC" w:rsidRDefault="002E20AC" w:rsidP="002E20AC">
      <w:pPr>
        <w:autoSpaceDE w:val="0"/>
        <w:autoSpaceDN w:val="0"/>
        <w:adjustRightInd w:val="0"/>
        <w:spacing w:line="240" w:lineRule="atLeast"/>
        <w:ind w:firstLine="709"/>
        <w:jc w:val="both"/>
        <w:outlineLvl w:val="1"/>
        <w:rPr>
          <w:spacing w:val="-6"/>
          <w:sz w:val="28"/>
          <w:szCs w:val="28"/>
        </w:rPr>
      </w:pPr>
      <w:r>
        <w:rPr>
          <w:spacing w:val="-6"/>
          <w:sz w:val="28"/>
          <w:szCs w:val="28"/>
        </w:rPr>
        <w:t xml:space="preserve">8) </w:t>
      </w:r>
      <w:r>
        <w:rPr>
          <w:color w:val="000000"/>
          <w:sz w:val="28"/>
          <w:szCs w:val="28"/>
          <w:lang w:bidi="ru-RU"/>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2E20AC" w:rsidRDefault="002E20AC" w:rsidP="002E20AC">
      <w:pPr>
        <w:autoSpaceDE w:val="0"/>
        <w:autoSpaceDN w:val="0"/>
        <w:adjustRightInd w:val="0"/>
        <w:spacing w:line="240" w:lineRule="atLeast"/>
        <w:ind w:firstLine="709"/>
        <w:jc w:val="both"/>
        <w:outlineLvl w:val="1"/>
        <w:rPr>
          <w:color w:val="000000"/>
          <w:sz w:val="28"/>
          <w:szCs w:val="28"/>
          <w:lang w:bidi="ru-RU"/>
        </w:rPr>
      </w:pPr>
      <w:r>
        <w:rPr>
          <w:sz w:val="28"/>
          <w:szCs w:val="28"/>
        </w:rPr>
        <w:t xml:space="preserve">9) </w:t>
      </w:r>
      <w:r>
        <w:rPr>
          <w:color w:val="000000"/>
          <w:sz w:val="28"/>
          <w:szCs w:val="28"/>
          <w:lang w:bidi="ru-RU"/>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2E20AC" w:rsidRDefault="002E20AC" w:rsidP="002E20AC">
      <w:pPr>
        <w:pStyle w:val="11"/>
        <w:shd w:val="clear" w:color="auto" w:fill="auto"/>
        <w:tabs>
          <w:tab w:val="left" w:pos="1134"/>
        </w:tabs>
        <w:spacing w:before="0" w:line="240" w:lineRule="auto"/>
        <w:ind w:firstLine="709"/>
        <w:jc w:val="both"/>
        <w:rPr>
          <w:rFonts w:ascii="Times New Roman" w:hAnsi="Times New Roman"/>
          <w:sz w:val="28"/>
          <w:szCs w:val="28"/>
        </w:rPr>
      </w:pPr>
      <w:r>
        <w:rPr>
          <w:rFonts w:ascii="Times New Roman" w:hAnsi="Times New Roman"/>
          <w:color w:val="000000"/>
          <w:sz w:val="28"/>
          <w:szCs w:val="28"/>
          <w:lang w:bidi="ru-RU"/>
        </w:rPr>
        <w:t>10) в связи с восстановлением на службе муниципального служащего, ранее замещавшего эту должность муниципальной службы, по решению суда;</w:t>
      </w:r>
    </w:p>
    <w:p w:rsidR="002E20AC" w:rsidRDefault="002E20AC" w:rsidP="002E20AC">
      <w:pPr>
        <w:autoSpaceDE w:val="0"/>
        <w:autoSpaceDN w:val="0"/>
        <w:adjustRightInd w:val="0"/>
        <w:spacing w:line="240" w:lineRule="atLeast"/>
        <w:ind w:firstLine="709"/>
        <w:jc w:val="both"/>
        <w:outlineLvl w:val="1"/>
        <w:rPr>
          <w:spacing w:val="-6"/>
          <w:sz w:val="28"/>
          <w:szCs w:val="28"/>
        </w:rPr>
      </w:pPr>
      <w:r>
        <w:rPr>
          <w:spacing w:val="-6"/>
          <w:sz w:val="28"/>
          <w:szCs w:val="28"/>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2E20AC" w:rsidRDefault="002E20AC" w:rsidP="002E20AC">
      <w:pPr>
        <w:autoSpaceDE w:val="0"/>
        <w:autoSpaceDN w:val="0"/>
        <w:adjustRightInd w:val="0"/>
        <w:spacing w:line="240" w:lineRule="atLeast"/>
        <w:ind w:firstLine="709"/>
        <w:jc w:val="both"/>
        <w:outlineLvl w:val="1"/>
        <w:rPr>
          <w:sz w:val="28"/>
          <w:szCs w:val="28"/>
        </w:rPr>
      </w:pPr>
      <w:r>
        <w:rPr>
          <w:sz w:val="28"/>
          <w:szCs w:val="28"/>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2E20AC" w:rsidRDefault="002E20AC" w:rsidP="002E20AC">
      <w:pPr>
        <w:autoSpaceDE w:val="0"/>
        <w:autoSpaceDN w:val="0"/>
        <w:adjustRightInd w:val="0"/>
        <w:spacing w:line="240" w:lineRule="atLeast"/>
        <w:ind w:firstLine="709"/>
        <w:jc w:val="both"/>
        <w:outlineLvl w:val="1"/>
        <w:rPr>
          <w:sz w:val="28"/>
          <w:szCs w:val="28"/>
        </w:rPr>
      </w:pPr>
      <w:r>
        <w:rPr>
          <w:sz w:val="28"/>
          <w:szCs w:val="28"/>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E20AC" w:rsidRDefault="002E20AC" w:rsidP="002E20AC">
      <w:pPr>
        <w:autoSpaceDE w:val="0"/>
        <w:autoSpaceDN w:val="0"/>
        <w:adjustRightInd w:val="0"/>
        <w:spacing w:line="240" w:lineRule="atLeast"/>
        <w:ind w:firstLine="709"/>
        <w:jc w:val="both"/>
        <w:outlineLvl w:val="1"/>
        <w:rPr>
          <w:sz w:val="28"/>
          <w:szCs w:val="28"/>
        </w:rPr>
      </w:pPr>
      <w:r>
        <w:rPr>
          <w:sz w:val="28"/>
          <w:szCs w:val="28"/>
        </w:rPr>
        <w:lastRenderedPageBreak/>
        <w:t>14) в связи с признанием муниципального служащего недееспособным или ограниченно дееспособным решением суда, вступившим в законную силу;</w:t>
      </w:r>
    </w:p>
    <w:p w:rsidR="002E20AC" w:rsidRDefault="002E20AC" w:rsidP="002E20AC">
      <w:pPr>
        <w:autoSpaceDE w:val="0"/>
        <w:autoSpaceDN w:val="0"/>
        <w:adjustRightInd w:val="0"/>
        <w:spacing w:line="240" w:lineRule="atLeast"/>
        <w:ind w:firstLine="709"/>
        <w:jc w:val="both"/>
        <w:outlineLvl w:val="1"/>
        <w:rPr>
          <w:sz w:val="28"/>
          <w:szCs w:val="28"/>
        </w:rPr>
      </w:pPr>
      <w:r>
        <w:rPr>
          <w:spacing w:val="-6"/>
          <w:sz w:val="28"/>
          <w:szCs w:val="28"/>
        </w:rPr>
        <w:t xml:space="preserve">15) </w:t>
      </w:r>
      <w:r>
        <w:rPr>
          <w:sz w:val="28"/>
          <w:szCs w:val="28"/>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2E20AC" w:rsidRDefault="002E20AC" w:rsidP="002E20AC">
      <w:pPr>
        <w:autoSpaceDE w:val="0"/>
        <w:autoSpaceDN w:val="0"/>
        <w:adjustRightInd w:val="0"/>
        <w:spacing w:line="240" w:lineRule="atLeast"/>
        <w:ind w:firstLine="709"/>
        <w:jc w:val="both"/>
        <w:outlineLvl w:val="1"/>
        <w:rPr>
          <w:spacing w:val="-6"/>
          <w:sz w:val="28"/>
          <w:szCs w:val="28"/>
        </w:rPr>
      </w:pPr>
      <w:r>
        <w:rPr>
          <w:sz w:val="28"/>
          <w:szCs w:val="28"/>
        </w:rPr>
        <w:t xml:space="preserve">16) </w:t>
      </w:r>
      <w:r>
        <w:rPr>
          <w:color w:val="000000"/>
          <w:sz w:val="28"/>
          <w:szCs w:val="28"/>
          <w:lang w:bidi="ru-RU"/>
        </w:rPr>
        <w:t>в случае сокращения должностей муниципальной службы в органе местного самоуправления, муниципальном органе;</w:t>
      </w:r>
    </w:p>
    <w:p w:rsidR="002E20AC" w:rsidRDefault="002E20AC" w:rsidP="002E20AC">
      <w:pPr>
        <w:autoSpaceDE w:val="0"/>
        <w:autoSpaceDN w:val="0"/>
        <w:adjustRightInd w:val="0"/>
        <w:spacing w:line="240" w:lineRule="atLeast"/>
        <w:ind w:firstLine="709"/>
        <w:jc w:val="both"/>
        <w:outlineLvl w:val="1"/>
        <w:rPr>
          <w:spacing w:val="-6"/>
          <w:sz w:val="28"/>
          <w:szCs w:val="28"/>
        </w:rPr>
      </w:pPr>
      <w:r>
        <w:rPr>
          <w:color w:val="000000"/>
          <w:sz w:val="28"/>
          <w:szCs w:val="28"/>
          <w:lang w:bidi="ru-RU"/>
        </w:rPr>
        <w:t>17) в случае упразднения органа местного самоуправления, муниципального органа.</w:t>
      </w:r>
    </w:p>
    <w:p w:rsidR="002E20AC" w:rsidRDefault="002E20AC" w:rsidP="002E20AC">
      <w:pPr>
        <w:autoSpaceDE w:val="0"/>
        <w:autoSpaceDN w:val="0"/>
        <w:adjustRightInd w:val="0"/>
        <w:spacing w:line="240" w:lineRule="atLeast"/>
        <w:ind w:firstLine="709"/>
        <w:jc w:val="both"/>
        <w:outlineLvl w:val="1"/>
        <w:rPr>
          <w:spacing w:val="-6"/>
          <w:sz w:val="28"/>
          <w:szCs w:val="28"/>
        </w:rPr>
      </w:pPr>
      <w:r>
        <w:rPr>
          <w:spacing w:val="-6"/>
          <w:sz w:val="28"/>
          <w:szCs w:val="28"/>
        </w:rPr>
        <w:t xml:space="preserve">2.2. </w:t>
      </w:r>
      <w:proofErr w:type="gramStart"/>
      <w:r>
        <w:rPr>
          <w:color w:val="000000"/>
          <w:sz w:val="28"/>
          <w:szCs w:val="28"/>
          <w:lang w:bidi="ru-RU"/>
        </w:rPr>
        <w:t xml:space="preserve">Муниципальные служащие при увольнении с муниципальной службы по основаниям, предусмотренным подпунктами 1, 2, 4, 5, 9 и 15 пункта 2.1. настоящего раздела, </w:t>
      </w:r>
      <w:r>
        <w:rPr>
          <w:sz w:val="28"/>
          <w:szCs w:val="28"/>
        </w:rPr>
        <w:t>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2E20AC" w:rsidRDefault="002E20AC" w:rsidP="002E20AC">
      <w:pPr>
        <w:pStyle w:val="11"/>
        <w:shd w:val="clear" w:color="auto" w:fill="auto"/>
        <w:tabs>
          <w:tab w:val="left" w:pos="1134"/>
        </w:tabs>
        <w:spacing w:before="0" w:line="240" w:lineRule="auto"/>
        <w:ind w:firstLine="709"/>
        <w:jc w:val="both"/>
        <w:rPr>
          <w:rFonts w:ascii="Times New Roman" w:hAnsi="Times New Roman"/>
          <w:color w:val="000000"/>
          <w:sz w:val="28"/>
          <w:szCs w:val="28"/>
          <w:lang w:bidi="ru-RU"/>
        </w:rPr>
      </w:pPr>
      <w:proofErr w:type="gramStart"/>
      <w:r>
        <w:rPr>
          <w:rFonts w:ascii="Times New Roman" w:hAnsi="Times New Roman"/>
          <w:color w:val="000000"/>
          <w:sz w:val="28"/>
          <w:szCs w:val="28"/>
          <w:lang w:bidi="ru-RU"/>
        </w:rPr>
        <w:t xml:space="preserve">Муниципальные служащие при увольнении с муниципальной службы по основаниям, предусмотренным подпунктами 3, 6-8, 10-14, 16 </w:t>
      </w:r>
      <w:r>
        <w:rPr>
          <w:rStyle w:val="3pt"/>
          <w:rFonts w:eastAsia="Calibri"/>
          <w:sz w:val="28"/>
          <w:szCs w:val="28"/>
        </w:rPr>
        <w:t>и</w:t>
      </w:r>
      <w:r>
        <w:rPr>
          <w:rFonts w:ascii="Times New Roman" w:hAnsi="Times New Roman"/>
          <w:color w:val="000000"/>
          <w:sz w:val="28"/>
          <w:szCs w:val="28"/>
          <w:lang w:bidi="ru-RU"/>
        </w:rPr>
        <w:t xml:space="preserve">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2E20AC" w:rsidRDefault="002E20AC" w:rsidP="002E20AC">
      <w:pPr>
        <w:autoSpaceDE w:val="0"/>
        <w:autoSpaceDN w:val="0"/>
        <w:adjustRightInd w:val="0"/>
        <w:spacing w:line="240" w:lineRule="atLeast"/>
        <w:ind w:firstLine="709"/>
        <w:jc w:val="both"/>
        <w:rPr>
          <w:sz w:val="28"/>
          <w:szCs w:val="28"/>
        </w:rPr>
      </w:pPr>
      <w:r>
        <w:rPr>
          <w:sz w:val="28"/>
          <w:szCs w:val="28"/>
        </w:rPr>
        <w:t xml:space="preserve">2.3. </w:t>
      </w:r>
      <w:proofErr w:type="gramStart"/>
      <w:r>
        <w:rPr>
          <w:sz w:val="28"/>
          <w:szCs w:val="28"/>
        </w:rPr>
        <w:t>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19.04.91 № 1032-1 «О занятости населения в Российской Федерации».</w:t>
      </w:r>
      <w:proofErr w:type="gramEnd"/>
    </w:p>
    <w:p w:rsidR="002E20AC" w:rsidRDefault="002E20AC" w:rsidP="002E20AC">
      <w:pPr>
        <w:ind w:firstLine="709"/>
        <w:rPr>
          <w:bCs/>
          <w:sz w:val="28"/>
          <w:szCs w:val="28"/>
        </w:rPr>
      </w:pPr>
      <w:proofErr w:type="gramStart"/>
      <w:r>
        <w:rPr>
          <w:bCs/>
          <w:sz w:val="28"/>
          <w:szCs w:val="28"/>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w:t>
      </w:r>
      <w:proofErr w:type="gramEnd"/>
      <w:r>
        <w:rPr>
          <w:bCs/>
          <w:sz w:val="28"/>
          <w:szCs w:val="28"/>
        </w:rPr>
        <w:t xml:space="preserve">, </w:t>
      </w:r>
      <w:proofErr w:type="gramStart"/>
      <w:r>
        <w:rPr>
          <w:bCs/>
          <w:sz w:val="28"/>
          <w:szCs w:val="28"/>
        </w:rPr>
        <w:t xml:space="preserve">на ежемесячную доплату к пенсии (за исключением ежемесячной доплаты гражданам, награжденным знаком отличия «За заслуги перед Новосибирской областью»),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w:t>
      </w:r>
      <w:r>
        <w:rPr>
          <w:bCs/>
          <w:sz w:val="28"/>
          <w:szCs w:val="28"/>
        </w:rPr>
        <w:lastRenderedPageBreak/>
        <w:t>гражданской службы субъектов</w:t>
      </w:r>
      <w:proofErr w:type="gramEnd"/>
      <w:r>
        <w:rPr>
          <w:bCs/>
          <w:sz w:val="28"/>
          <w:szCs w:val="28"/>
        </w:rPr>
        <w:t xml:space="preserve">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       </w:t>
      </w:r>
    </w:p>
    <w:p w:rsidR="002E20AC" w:rsidRDefault="002E20AC" w:rsidP="002E20AC">
      <w:pPr>
        <w:autoSpaceDE w:val="0"/>
        <w:autoSpaceDN w:val="0"/>
        <w:adjustRightInd w:val="0"/>
        <w:spacing w:line="240" w:lineRule="atLeast"/>
        <w:ind w:firstLine="709"/>
        <w:jc w:val="both"/>
        <w:outlineLvl w:val="1"/>
        <w:rPr>
          <w:i/>
          <w:sz w:val="28"/>
          <w:szCs w:val="28"/>
        </w:rPr>
      </w:pPr>
      <w:r>
        <w:rPr>
          <w:bCs/>
          <w:sz w:val="28"/>
          <w:szCs w:val="28"/>
        </w:rPr>
        <w:t>2.4</w:t>
      </w:r>
      <w:r>
        <w:rPr>
          <w:b/>
          <w:bCs/>
          <w:sz w:val="28"/>
          <w:szCs w:val="28"/>
        </w:rPr>
        <w:t xml:space="preserve">. </w:t>
      </w:r>
      <w:proofErr w:type="gramStart"/>
      <w:r>
        <w:rPr>
          <w:sz w:val="28"/>
          <w:szCs w:val="28"/>
        </w:rPr>
        <w:t xml:space="preserve">Пенсия за выслугу </w:t>
      </w:r>
      <w:r>
        <w:rPr>
          <w:color w:val="000000"/>
          <w:sz w:val="28"/>
          <w:szCs w:val="28"/>
        </w:rPr>
        <w:t>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настоящему Положению, 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w:t>
      </w:r>
      <w:proofErr w:type="gramEnd"/>
      <w:r>
        <w:rPr>
          <w:color w:val="000000"/>
          <w:sz w:val="28"/>
          <w:szCs w:val="28"/>
        </w:rPr>
        <w:t xml:space="preserve"> </w:t>
      </w:r>
      <w:proofErr w:type="gramStart"/>
      <w:r>
        <w:rPr>
          <w:color w:val="000000"/>
          <w:sz w:val="28"/>
          <w:szCs w:val="28"/>
        </w:rPr>
        <w:t>фиксированной выплаты к страховой пенсии по старости (инвалидности), установленных в соответствии с Федеральным законом «О страховых пенсиях».</w:t>
      </w:r>
      <w:proofErr w:type="gramEnd"/>
      <w:r>
        <w:rPr>
          <w:color w:val="000000"/>
          <w:sz w:val="28"/>
          <w:szCs w:val="28"/>
        </w:rPr>
        <w:t xml:space="preserve"> За </w:t>
      </w:r>
      <w:proofErr w:type="gramStart"/>
      <w:r>
        <w:rPr>
          <w:color w:val="000000"/>
          <w:sz w:val="28"/>
          <w:szCs w:val="28"/>
        </w:rPr>
        <w:t>каждый полный год</w:t>
      </w:r>
      <w:proofErr w:type="gramEnd"/>
      <w:r>
        <w:rPr>
          <w:color w:val="000000"/>
          <w:sz w:val="28"/>
          <w:szCs w:val="28"/>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r>
        <w:rPr>
          <w:i/>
          <w:sz w:val="28"/>
          <w:szCs w:val="28"/>
        </w:rPr>
        <w:t xml:space="preserve"> </w:t>
      </w:r>
    </w:p>
    <w:p w:rsidR="002E20AC" w:rsidRDefault="002E20AC" w:rsidP="002E20AC">
      <w:pPr>
        <w:pStyle w:val="11"/>
        <w:shd w:val="clear" w:color="auto" w:fill="auto"/>
        <w:tabs>
          <w:tab w:val="left" w:pos="1134"/>
        </w:tabs>
        <w:spacing w:before="0" w:line="240" w:lineRule="auto"/>
        <w:ind w:firstLine="709"/>
        <w:jc w:val="both"/>
        <w:rPr>
          <w:rFonts w:ascii="Times New Roman" w:hAnsi="Times New Roman"/>
          <w:sz w:val="28"/>
          <w:szCs w:val="28"/>
          <w:lang w:bidi="ru-RU"/>
        </w:rPr>
      </w:pPr>
      <w:r>
        <w:rPr>
          <w:rFonts w:ascii="Times New Roman" w:hAnsi="Times New Roman"/>
          <w:sz w:val="28"/>
          <w:szCs w:val="28"/>
        </w:rPr>
        <w:t xml:space="preserve">2.5. </w:t>
      </w:r>
      <w:r>
        <w:rPr>
          <w:rFonts w:ascii="Times New Roman" w:hAnsi="Times New Roman"/>
          <w:sz w:val="28"/>
          <w:szCs w:val="28"/>
          <w:lang w:bidi="ru-RU"/>
        </w:rPr>
        <w:t>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2E20AC" w:rsidRDefault="002E20AC" w:rsidP="002E20AC">
      <w:pPr>
        <w:pStyle w:val="11"/>
        <w:shd w:val="clear" w:color="auto" w:fill="auto"/>
        <w:tabs>
          <w:tab w:val="left" w:pos="1134"/>
        </w:tabs>
        <w:spacing w:before="0" w:line="240" w:lineRule="auto"/>
        <w:ind w:firstLine="709"/>
        <w:jc w:val="both"/>
        <w:rPr>
          <w:rFonts w:ascii="Times New Roman" w:hAnsi="Times New Roman"/>
          <w:color w:val="000000"/>
          <w:sz w:val="28"/>
          <w:szCs w:val="28"/>
          <w:lang w:bidi="ru-RU"/>
        </w:rPr>
      </w:pPr>
      <w:proofErr w:type="gramStart"/>
      <w:r>
        <w:rPr>
          <w:rFonts w:ascii="Times New Roman" w:hAnsi="Times New Roman"/>
          <w:color w:val="000000"/>
          <w:sz w:val="28"/>
          <w:szCs w:val="28"/>
          <w:lang w:bidi="ru-RU"/>
        </w:rPr>
        <w:t>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w:t>
      </w:r>
      <w:proofErr w:type="gramEnd"/>
      <w:r>
        <w:rPr>
          <w:rFonts w:ascii="Times New Roman" w:hAnsi="Times New Roman"/>
          <w:color w:val="000000"/>
          <w:sz w:val="28"/>
          <w:szCs w:val="28"/>
          <w:lang w:bidi="ru-RU"/>
        </w:rPr>
        <w:t xml:space="preserve"> </w:t>
      </w:r>
      <w:proofErr w:type="gramStart"/>
      <w:r>
        <w:rPr>
          <w:rFonts w:ascii="Times New Roman" w:hAnsi="Times New Roman"/>
          <w:color w:val="000000"/>
          <w:sz w:val="28"/>
          <w:szCs w:val="28"/>
          <w:lang w:bidi="ru-RU"/>
        </w:rPr>
        <w:t>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w:t>
      </w:r>
      <w:proofErr w:type="gramEnd"/>
      <w:r>
        <w:rPr>
          <w:rFonts w:ascii="Times New Roman" w:hAnsi="Times New Roman"/>
          <w:color w:val="000000"/>
          <w:sz w:val="28"/>
          <w:szCs w:val="28"/>
          <w:lang w:bidi="ru-RU"/>
        </w:rPr>
        <w:t xml:space="preserve"> </w:t>
      </w:r>
      <w:proofErr w:type="gramStart"/>
      <w:r>
        <w:rPr>
          <w:rFonts w:ascii="Times New Roman" w:hAnsi="Times New Roman"/>
          <w:color w:val="000000"/>
          <w:sz w:val="28"/>
          <w:szCs w:val="28"/>
          <w:lang w:bidi="ru-RU"/>
        </w:rPr>
        <w:t>числе</w:t>
      </w:r>
      <w:proofErr w:type="gramEnd"/>
      <w:r>
        <w:rPr>
          <w:rFonts w:ascii="Times New Roman" w:hAnsi="Times New Roman"/>
          <w:color w:val="000000"/>
          <w:sz w:val="28"/>
          <w:szCs w:val="28"/>
          <w:lang w:bidi="ru-RU"/>
        </w:rPr>
        <w:t xml:space="preserve"> досрочно) страховой пенсии по старости.</w:t>
      </w:r>
    </w:p>
    <w:p w:rsidR="002E20AC" w:rsidRDefault="002E20AC" w:rsidP="002E20AC">
      <w:pPr>
        <w:pStyle w:val="11"/>
        <w:shd w:val="clear" w:color="auto" w:fill="auto"/>
        <w:tabs>
          <w:tab w:val="left" w:pos="1134"/>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2.6. </w:t>
      </w:r>
      <w:proofErr w:type="gramStart"/>
      <w:r>
        <w:rPr>
          <w:rFonts w:ascii="Times New Roman" w:hAnsi="Times New Roman"/>
          <w:color w:val="000000"/>
          <w:sz w:val="28"/>
          <w:szCs w:val="28"/>
          <w:lang w:bidi="ru-RU"/>
        </w:rPr>
        <w:t xml:space="preserve">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w:t>
      </w:r>
      <w:r>
        <w:rPr>
          <w:rFonts w:ascii="Times New Roman" w:hAnsi="Times New Roman"/>
          <w:color w:val="000000"/>
          <w:sz w:val="28"/>
          <w:szCs w:val="28"/>
          <w:lang w:bidi="ru-RU"/>
        </w:rPr>
        <w:lastRenderedPageBreak/>
        <w:t>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17.12.2001 № 173-ФЗ</w:t>
      </w:r>
      <w:proofErr w:type="gramEnd"/>
      <w:r>
        <w:rPr>
          <w:rFonts w:ascii="Times New Roman" w:hAnsi="Times New Roman"/>
          <w:color w:val="000000"/>
          <w:sz w:val="28"/>
          <w:szCs w:val="28"/>
          <w:lang w:bidi="ru-RU"/>
        </w:rPr>
        <w:t xml:space="preserve"> «</w:t>
      </w:r>
      <w:proofErr w:type="gramStart"/>
      <w:r>
        <w:rPr>
          <w:rFonts w:ascii="Times New Roman" w:hAnsi="Times New Roman"/>
          <w:color w:val="000000"/>
          <w:sz w:val="28"/>
          <w:szCs w:val="28"/>
          <w:lang w:bidi="ru-RU"/>
        </w:rPr>
        <w:t>О трудовых пенсиях в Российской Федерации»).</w:t>
      </w:r>
      <w:proofErr w:type="gramEnd"/>
    </w:p>
    <w:p w:rsidR="002E20AC" w:rsidRDefault="002E20AC" w:rsidP="002E20AC">
      <w:pPr>
        <w:pStyle w:val="11"/>
        <w:shd w:val="clear" w:color="auto" w:fill="auto"/>
        <w:tabs>
          <w:tab w:val="left" w:pos="1134"/>
        </w:tabs>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Размер среднемесячного денежного содержания, </w:t>
      </w:r>
      <w:proofErr w:type="gramStart"/>
      <w:r>
        <w:rPr>
          <w:rFonts w:ascii="Times New Roman" w:hAnsi="Times New Roman"/>
          <w:color w:val="000000"/>
          <w:sz w:val="28"/>
          <w:szCs w:val="28"/>
          <w:lang w:bidi="ru-RU"/>
        </w:rPr>
        <w:t>исходя из которого муниципальному служащему исчисляется</w:t>
      </w:r>
      <w:proofErr w:type="gramEnd"/>
      <w:r>
        <w:rPr>
          <w:rFonts w:ascii="Times New Roman" w:hAnsi="Times New Roman"/>
          <w:color w:val="000000"/>
          <w:sz w:val="28"/>
          <w:szCs w:val="28"/>
          <w:lang w:bidi="ru-RU"/>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2E20AC" w:rsidRDefault="002E20AC" w:rsidP="002E20AC">
      <w:pPr>
        <w:jc w:val="both"/>
        <w:rPr>
          <w:sz w:val="28"/>
          <w:szCs w:val="28"/>
        </w:rPr>
      </w:pPr>
      <w:r>
        <w:rPr>
          <w:color w:val="000000"/>
          <w:sz w:val="28"/>
          <w:szCs w:val="28"/>
          <w:lang w:bidi="ru-RU"/>
        </w:rPr>
        <w:t xml:space="preserve"> </w:t>
      </w:r>
      <w:r>
        <w:rPr>
          <w:color w:val="000000"/>
          <w:sz w:val="28"/>
          <w:szCs w:val="28"/>
          <w:lang w:bidi="ru-RU"/>
        </w:rPr>
        <w:tab/>
        <w:t xml:space="preserve">2.7. </w:t>
      </w:r>
      <w:proofErr w:type="gramStart"/>
      <w:r>
        <w:rPr>
          <w:color w:val="000000"/>
          <w:sz w:val="28"/>
          <w:szCs w:val="28"/>
          <w:lang w:bidi="ru-RU"/>
        </w:rPr>
        <w:t>Лицам при увольнении с муниципальной службы до 02 февраля 2010 года</w:t>
      </w:r>
      <w:r>
        <w:rPr>
          <w:color w:val="000000"/>
          <w:lang w:bidi="ru-RU"/>
        </w:rPr>
        <w:t>,</w:t>
      </w:r>
      <w:r>
        <w:rPr>
          <w:color w:val="000000"/>
          <w:sz w:val="28"/>
          <w:szCs w:val="28"/>
          <w:lang w:bidi="ru-RU"/>
        </w:rPr>
        <w:t xml:space="preserve"> ограничение размера среднемесячного денежного</w:t>
      </w:r>
      <w:r>
        <w:rPr>
          <w:i/>
          <w:color w:val="000000"/>
          <w:sz w:val="28"/>
          <w:szCs w:val="28"/>
          <w:vertAlign w:val="subscript"/>
          <w:lang w:bidi="ru-RU"/>
        </w:rPr>
        <w:t xml:space="preserve"> </w:t>
      </w:r>
      <w:r>
        <w:rPr>
          <w:color w:val="000000"/>
          <w:sz w:val="28"/>
          <w:szCs w:val="28"/>
          <w:lang w:bidi="ru-RU"/>
        </w:rPr>
        <w:t xml:space="preserve">содержания, исходя из которого определяется размер пенсии за выслугу лет, производится из месячных должностных окладов по аналогичным должностям, установленных решением Совета депутатов от 02.02.2010 №285 «Об </w:t>
      </w:r>
      <w:r>
        <w:rPr>
          <w:sz w:val="28"/>
          <w:szCs w:val="28"/>
        </w:rPr>
        <w:t>оплате труда лиц, замещающих муниципальные должности, муниципальных служащих администрации Корниловского сельсовета Болотнинского района Новосибирской области и об оплате труда</w:t>
      </w:r>
      <w:proofErr w:type="gramEnd"/>
      <w:r>
        <w:rPr>
          <w:sz w:val="28"/>
          <w:szCs w:val="28"/>
        </w:rPr>
        <w:t xml:space="preserve"> рабочих, занятых техническим обеспечением деятельности администрации Корниловского сельсовета».</w:t>
      </w:r>
    </w:p>
    <w:p w:rsidR="002E20AC" w:rsidRDefault="002E20AC" w:rsidP="002E20AC">
      <w:pPr>
        <w:jc w:val="both"/>
        <w:rPr>
          <w:b/>
        </w:rPr>
      </w:pPr>
      <w:r>
        <w:rPr>
          <w:sz w:val="28"/>
          <w:szCs w:val="28"/>
        </w:rPr>
        <w:t xml:space="preserve"> </w:t>
      </w:r>
      <w:r>
        <w:rPr>
          <w:sz w:val="28"/>
          <w:szCs w:val="28"/>
        </w:rPr>
        <w:tab/>
      </w:r>
      <w:r>
        <w:rPr>
          <w:color w:val="000000"/>
          <w:sz w:val="28"/>
          <w:szCs w:val="28"/>
          <w:lang w:bidi="ru-RU"/>
        </w:rPr>
        <w:t>2.8.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2E20AC" w:rsidRDefault="002E20AC" w:rsidP="002E20AC">
      <w:pPr>
        <w:pStyle w:val="11"/>
        <w:shd w:val="clear" w:color="auto" w:fill="auto"/>
        <w:tabs>
          <w:tab w:val="left" w:pos="1134"/>
        </w:tabs>
        <w:spacing w:before="0" w:line="240" w:lineRule="auto"/>
        <w:ind w:firstLine="709"/>
        <w:jc w:val="both"/>
        <w:rPr>
          <w:rFonts w:ascii="Times New Roman" w:hAnsi="Times New Roman"/>
          <w:color w:val="000000"/>
          <w:sz w:val="28"/>
          <w:szCs w:val="28"/>
          <w:lang w:bidi="ru-RU"/>
        </w:rPr>
      </w:pPr>
    </w:p>
    <w:p w:rsidR="002E20AC" w:rsidRDefault="002E20AC" w:rsidP="002E20AC">
      <w:pPr>
        <w:autoSpaceDE w:val="0"/>
        <w:autoSpaceDN w:val="0"/>
        <w:adjustRightInd w:val="0"/>
        <w:jc w:val="center"/>
        <w:outlineLvl w:val="1"/>
        <w:rPr>
          <w:b/>
          <w:spacing w:val="-6"/>
          <w:sz w:val="28"/>
          <w:szCs w:val="28"/>
        </w:rPr>
      </w:pPr>
      <w:r>
        <w:rPr>
          <w:b/>
          <w:spacing w:val="-6"/>
          <w:sz w:val="28"/>
          <w:szCs w:val="28"/>
        </w:rPr>
        <w:t>3. Порядок назначения и выплаты пенсии за выслугу лет</w:t>
      </w:r>
    </w:p>
    <w:p w:rsidR="002E20AC" w:rsidRDefault="002E20AC" w:rsidP="002E20AC">
      <w:pPr>
        <w:pStyle w:val="11"/>
        <w:shd w:val="clear" w:color="auto" w:fill="auto"/>
        <w:tabs>
          <w:tab w:val="left" w:pos="1134"/>
        </w:tabs>
        <w:spacing w:before="0" w:line="240" w:lineRule="auto"/>
        <w:ind w:firstLine="709"/>
        <w:jc w:val="both"/>
        <w:rPr>
          <w:rFonts w:ascii="Times New Roman" w:hAnsi="Times New Roman"/>
          <w:color w:val="000000"/>
          <w:sz w:val="28"/>
          <w:szCs w:val="28"/>
          <w:lang w:bidi="ru-RU"/>
        </w:rPr>
      </w:pPr>
    </w:p>
    <w:p w:rsidR="002E20AC" w:rsidRDefault="002E20AC" w:rsidP="002E20AC">
      <w:pPr>
        <w:autoSpaceDE w:val="0"/>
        <w:autoSpaceDN w:val="0"/>
        <w:adjustRightInd w:val="0"/>
        <w:spacing w:line="240" w:lineRule="atLeast"/>
        <w:ind w:firstLine="709"/>
        <w:jc w:val="both"/>
        <w:outlineLvl w:val="1"/>
        <w:rPr>
          <w:b/>
          <w:color w:val="000000"/>
          <w:sz w:val="28"/>
          <w:szCs w:val="28"/>
        </w:rPr>
      </w:pPr>
      <w:r>
        <w:rPr>
          <w:b/>
          <w:spacing w:val="-6"/>
          <w:sz w:val="28"/>
          <w:szCs w:val="28"/>
        </w:rPr>
        <w:t xml:space="preserve">3.1. </w:t>
      </w:r>
      <w:proofErr w:type="gramStart"/>
      <w:r>
        <w:rPr>
          <w:b/>
          <w:color w:val="000000"/>
          <w:sz w:val="28"/>
          <w:szCs w:val="28"/>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w:t>
      </w:r>
      <w:proofErr w:type="gramEnd"/>
      <w:r>
        <w:rPr>
          <w:b/>
          <w:color w:val="000000"/>
          <w:sz w:val="28"/>
          <w:szCs w:val="28"/>
        </w:rPr>
        <w:t xml:space="preserve"> Законом Российской Федерации «О занятости населения в Российской Федерации».</w:t>
      </w:r>
    </w:p>
    <w:p w:rsidR="002E20AC" w:rsidRDefault="002E20AC" w:rsidP="002E20AC">
      <w:pPr>
        <w:widowControl w:val="0"/>
        <w:tabs>
          <w:tab w:val="left" w:pos="900"/>
        </w:tabs>
        <w:ind w:firstLine="709"/>
        <w:jc w:val="both"/>
        <w:rPr>
          <w:b/>
          <w:i/>
          <w:sz w:val="28"/>
          <w:szCs w:val="28"/>
          <w:vertAlign w:val="subscript"/>
        </w:rPr>
      </w:pPr>
      <w:r>
        <w:rPr>
          <w:b/>
          <w:spacing w:val="-6"/>
          <w:sz w:val="28"/>
          <w:szCs w:val="28"/>
        </w:rPr>
        <w:t xml:space="preserve">3.2. </w:t>
      </w:r>
      <w:r>
        <w:rPr>
          <w:b/>
          <w:bCs/>
          <w:color w:val="000000"/>
          <w:sz w:val="28"/>
          <w:szCs w:val="28"/>
          <w:lang w:bidi="ru-RU"/>
        </w:rPr>
        <w:t xml:space="preserve">Решение о назначении пенсии за выслугу лет принимается Главой </w:t>
      </w:r>
      <w:r>
        <w:rPr>
          <w:b/>
          <w:sz w:val="28"/>
          <w:szCs w:val="28"/>
        </w:rPr>
        <w:t>Корниловского сельсовета Болотнинского района Новосибирской области</w:t>
      </w:r>
      <w:r>
        <w:rPr>
          <w:b/>
          <w:i/>
          <w:sz w:val="28"/>
          <w:szCs w:val="28"/>
          <w:vertAlign w:val="subscript"/>
        </w:rPr>
        <w:t xml:space="preserve"> </w:t>
      </w:r>
      <w:r>
        <w:rPr>
          <w:b/>
          <w:bCs/>
          <w:color w:val="000000"/>
          <w:sz w:val="28"/>
          <w:szCs w:val="28"/>
          <w:lang w:bidi="ru-RU"/>
        </w:rPr>
        <w:t>(далее - Глава) на основании следующих документов:</w:t>
      </w:r>
    </w:p>
    <w:p w:rsidR="002E20AC" w:rsidRDefault="002E20AC" w:rsidP="002E20AC">
      <w:pPr>
        <w:widowControl w:val="0"/>
        <w:tabs>
          <w:tab w:val="left" w:pos="900"/>
          <w:tab w:val="left" w:pos="1080"/>
        </w:tabs>
        <w:ind w:firstLine="709"/>
        <w:jc w:val="both"/>
        <w:rPr>
          <w:b/>
          <w:bCs/>
          <w:color w:val="000000"/>
          <w:sz w:val="28"/>
          <w:szCs w:val="28"/>
          <w:lang w:bidi="ru-RU"/>
        </w:rPr>
      </w:pPr>
      <w:r>
        <w:rPr>
          <w:b/>
          <w:bCs/>
          <w:color w:val="000000"/>
          <w:sz w:val="28"/>
          <w:szCs w:val="28"/>
          <w:lang w:bidi="ru-RU"/>
        </w:rPr>
        <w:t>1) личного заявления о назначении пенсии за выслугу лет по форме согласно Приложению № 1 к настоящему Положению;</w:t>
      </w:r>
    </w:p>
    <w:p w:rsidR="002E20AC" w:rsidRDefault="002E20AC" w:rsidP="002E20AC">
      <w:pPr>
        <w:widowControl w:val="0"/>
        <w:tabs>
          <w:tab w:val="left" w:pos="900"/>
          <w:tab w:val="left" w:pos="1080"/>
        </w:tabs>
        <w:ind w:firstLine="709"/>
        <w:jc w:val="both"/>
        <w:rPr>
          <w:b/>
          <w:bCs/>
          <w:color w:val="000000"/>
          <w:sz w:val="28"/>
          <w:szCs w:val="28"/>
          <w:lang w:bidi="ru-RU"/>
        </w:rPr>
      </w:pPr>
      <w:r>
        <w:rPr>
          <w:b/>
          <w:bCs/>
          <w:color w:val="000000"/>
          <w:sz w:val="28"/>
          <w:szCs w:val="28"/>
          <w:lang w:bidi="ru-RU"/>
        </w:rPr>
        <w:t>2) 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2E20AC" w:rsidRDefault="002E20AC" w:rsidP="002E20AC">
      <w:pPr>
        <w:widowControl w:val="0"/>
        <w:tabs>
          <w:tab w:val="left" w:pos="900"/>
          <w:tab w:val="left" w:pos="1080"/>
        </w:tabs>
        <w:ind w:firstLine="709"/>
        <w:jc w:val="both"/>
        <w:rPr>
          <w:b/>
          <w:bCs/>
          <w:color w:val="000000"/>
          <w:sz w:val="28"/>
          <w:szCs w:val="28"/>
          <w:lang w:bidi="ru-RU"/>
        </w:rPr>
      </w:pPr>
      <w:r>
        <w:rPr>
          <w:b/>
          <w:bCs/>
          <w:color w:val="000000"/>
          <w:sz w:val="28"/>
          <w:szCs w:val="28"/>
          <w:lang w:bidi="ru-RU"/>
        </w:rPr>
        <w:t xml:space="preserve">3) копии трудовой книжки (прошитой, пронумерованной и заверенной руководителем кадровой службы органа местного самоуправления, муниципального органа либо специалистом, ответственным за ведение </w:t>
      </w:r>
      <w:r>
        <w:rPr>
          <w:b/>
          <w:bCs/>
          <w:color w:val="000000"/>
          <w:sz w:val="28"/>
          <w:szCs w:val="28"/>
          <w:lang w:bidi="ru-RU"/>
        </w:rPr>
        <w:lastRenderedPageBreak/>
        <w:t>кадровой работы);</w:t>
      </w:r>
    </w:p>
    <w:p w:rsidR="002E20AC" w:rsidRDefault="002E20AC" w:rsidP="002E20AC">
      <w:pPr>
        <w:widowControl w:val="0"/>
        <w:tabs>
          <w:tab w:val="left" w:pos="900"/>
          <w:tab w:val="left" w:pos="1080"/>
        </w:tabs>
        <w:ind w:firstLine="709"/>
        <w:jc w:val="both"/>
        <w:rPr>
          <w:b/>
          <w:bCs/>
          <w:color w:val="000000"/>
          <w:sz w:val="28"/>
          <w:szCs w:val="28"/>
          <w:lang w:bidi="ru-RU"/>
        </w:rPr>
      </w:pPr>
      <w:r>
        <w:rPr>
          <w:b/>
          <w:bCs/>
          <w:color w:val="000000"/>
          <w:sz w:val="28"/>
          <w:szCs w:val="28"/>
          <w:lang w:bidi="ru-RU"/>
        </w:rPr>
        <w:t>4) </w:t>
      </w:r>
      <w:r>
        <w:rPr>
          <w:b/>
          <w:spacing w:val="-6"/>
          <w:sz w:val="28"/>
          <w:szCs w:val="28"/>
        </w:rPr>
        <w:t>справки о периодах службы (работы), включаемых в стаж муниципальной службы для назначения пенсии за выслугу лет, по форме согласно</w:t>
      </w:r>
      <w:r>
        <w:rPr>
          <w:b/>
          <w:bCs/>
          <w:color w:val="000000"/>
          <w:sz w:val="28"/>
          <w:szCs w:val="28"/>
          <w:lang w:bidi="ru-RU"/>
        </w:rPr>
        <w:t xml:space="preserve"> Приложению № 3 к настоящему Положению;</w:t>
      </w:r>
    </w:p>
    <w:p w:rsidR="002E20AC" w:rsidRDefault="002E20AC" w:rsidP="002E20AC">
      <w:pPr>
        <w:widowControl w:val="0"/>
        <w:tabs>
          <w:tab w:val="left" w:pos="900"/>
          <w:tab w:val="left" w:pos="1080"/>
        </w:tabs>
        <w:ind w:firstLine="709"/>
        <w:jc w:val="both"/>
        <w:rPr>
          <w:b/>
          <w:bCs/>
          <w:color w:val="000000"/>
          <w:sz w:val="28"/>
          <w:szCs w:val="28"/>
          <w:lang w:bidi="ru-RU"/>
        </w:rPr>
      </w:pPr>
      <w:r>
        <w:rPr>
          <w:b/>
          <w:bCs/>
          <w:color w:val="000000"/>
          <w:sz w:val="28"/>
          <w:szCs w:val="28"/>
          <w:lang w:bidi="ru-RU"/>
        </w:rPr>
        <w:t>5) </w:t>
      </w:r>
      <w:r>
        <w:rPr>
          <w:b/>
          <w:spacing w:val="-6"/>
          <w:sz w:val="28"/>
          <w:szCs w:val="28"/>
        </w:rPr>
        <w:t>справки о размере среднемесячного денежного содержания по форме согласно</w:t>
      </w:r>
      <w:r>
        <w:rPr>
          <w:b/>
          <w:bCs/>
          <w:color w:val="000000"/>
          <w:sz w:val="28"/>
          <w:szCs w:val="28"/>
          <w:lang w:bidi="ru-RU"/>
        </w:rPr>
        <w:t xml:space="preserve"> Приложению № 4 к настоящему Положению;</w:t>
      </w:r>
    </w:p>
    <w:p w:rsidR="002E20AC" w:rsidRDefault="002E20AC" w:rsidP="002E20AC">
      <w:pPr>
        <w:widowControl w:val="0"/>
        <w:tabs>
          <w:tab w:val="left" w:pos="900"/>
          <w:tab w:val="left" w:pos="1080"/>
        </w:tabs>
        <w:ind w:firstLine="709"/>
        <w:jc w:val="both"/>
        <w:rPr>
          <w:b/>
          <w:bCs/>
          <w:color w:val="000000"/>
          <w:sz w:val="28"/>
          <w:szCs w:val="28"/>
          <w:lang w:bidi="ru-RU"/>
        </w:rPr>
      </w:pPr>
      <w:r>
        <w:rPr>
          <w:b/>
          <w:bCs/>
          <w:color w:val="000000"/>
          <w:sz w:val="28"/>
          <w:szCs w:val="28"/>
          <w:lang w:bidi="ru-RU"/>
        </w:rPr>
        <w:t>6) справки о размере страховой пенсии по старости (инвалидности), получаемой на момент подачи заявления</w:t>
      </w:r>
      <w:r>
        <w:rPr>
          <w:b/>
          <w:spacing w:val="-6"/>
          <w:sz w:val="28"/>
          <w:szCs w:val="28"/>
        </w:rPr>
        <w:t xml:space="preserve"> о назначении пенсии за выслугу лет представляется заявителем</w:t>
      </w:r>
      <w:r>
        <w:rPr>
          <w:b/>
          <w:bCs/>
          <w:sz w:val="28"/>
          <w:szCs w:val="28"/>
          <w:lang w:bidi="ru-RU"/>
        </w:rPr>
        <w:t>, по форме согласно Приложению № 5 к настоящему Положению;</w:t>
      </w:r>
    </w:p>
    <w:p w:rsidR="002E20AC" w:rsidRDefault="002E20AC" w:rsidP="002E20AC">
      <w:pPr>
        <w:autoSpaceDE w:val="0"/>
        <w:autoSpaceDN w:val="0"/>
        <w:adjustRightInd w:val="0"/>
        <w:spacing w:line="240" w:lineRule="atLeast"/>
        <w:ind w:firstLine="709"/>
        <w:jc w:val="both"/>
        <w:outlineLvl w:val="1"/>
        <w:rPr>
          <w:b/>
          <w:spacing w:val="-6"/>
          <w:sz w:val="28"/>
          <w:szCs w:val="28"/>
        </w:rPr>
      </w:pPr>
      <w:r>
        <w:rPr>
          <w:b/>
          <w:spacing w:val="-6"/>
          <w:sz w:val="28"/>
          <w:szCs w:val="28"/>
        </w:rPr>
        <w:t>7) заверенной копии распоряжения (приказа) об увольнении с муниципальной службы;</w:t>
      </w:r>
    </w:p>
    <w:p w:rsidR="002E20AC" w:rsidRDefault="002E20AC" w:rsidP="002E20AC">
      <w:pPr>
        <w:autoSpaceDE w:val="0"/>
        <w:autoSpaceDN w:val="0"/>
        <w:adjustRightInd w:val="0"/>
        <w:spacing w:line="240" w:lineRule="atLeast"/>
        <w:ind w:firstLine="709"/>
        <w:jc w:val="both"/>
        <w:outlineLvl w:val="1"/>
        <w:rPr>
          <w:b/>
          <w:spacing w:val="-6"/>
          <w:sz w:val="28"/>
          <w:szCs w:val="28"/>
        </w:rPr>
      </w:pPr>
      <w:r>
        <w:rPr>
          <w:b/>
          <w:spacing w:val="-6"/>
          <w:sz w:val="28"/>
          <w:szCs w:val="28"/>
        </w:rPr>
        <w:t>8) заверенной копии военного билета;</w:t>
      </w:r>
    </w:p>
    <w:p w:rsidR="002E20AC" w:rsidRDefault="002E20AC" w:rsidP="002E20AC">
      <w:pPr>
        <w:autoSpaceDE w:val="0"/>
        <w:autoSpaceDN w:val="0"/>
        <w:adjustRightInd w:val="0"/>
        <w:spacing w:line="240" w:lineRule="atLeast"/>
        <w:ind w:firstLine="709"/>
        <w:jc w:val="both"/>
        <w:outlineLvl w:val="1"/>
        <w:rPr>
          <w:b/>
          <w:spacing w:val="-6"/>
          <w:sz w:val="28"/>
          <w:szCs w:val="28"/>
        </w:rPr>
      </w:pPr>
      <w:proofErr w:type="gramStart"/>
      <w:r>
        <w:rPr>
          <w:b/>
          <w:spacing w:val="-6"/>
          <w:sz w:val="28"/>
          <w:szCs w:val="28"/>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2E20AC" w:rsidRDefault="002E20AC" w:rsidP="002E20AC">
      <w:pPr>
        <w:autoSpaceDE w:val="0"/>
        <w:autoSpaceDN w:val="0"/>
        <w:adjustRightInd w:val="0"/>
        <w:spacing w:line="240" w:lineRule="atLeast"/>
        <w:ind w:firstLine="709"/>
        <w:jc w:val="both"/>
        <w:outlineLvl w:val="1"/>
        <w:rPr>
          <w:b/>
          <w:spacing w:val="-6"/>
          <w:sz w:val="28"/>
          <w:szCs w:val="28"/>
        </w:rPr>
      </w:pPr>
      <w:proofErr w:type="gramStart"/>
      <w:r>
        <w:rPr>
          <w:b/>
          <w:spacing w:val="-6"/>
          <w:sz w:val="28"/>
          <w:szCs w:val="28"/>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специалистом по кадровой работе</w:t>
      </w:r>
      <w:r>
        <w:rPr>
          <w:b/>
          <w:sz w:val="28"/>
          <w:szCs w:val="28"/>
        </w:rPr>
        <w:t xml:space="preserve"> Корниловского сельсовета Болотнинского района Новосибирской области</w:t>
      </w:r>
      <w:r>
        <w:rPr>
          <w:b/>
          <w:spacing w:val="-6"/>
          <w:sz w:val="28"/>
          <w:szCs w:val="28"/>
        </w:rPr>
        <w:t xml:space="preserve"> возвращаются заявителю. </w:t>
      </w:r>
      <w:proofErr w:type="gramEnd"/>
    </w:p>
    <w:p w:rsidR="002E20AC" w:rsidRDefault="002E20AC" w:rsidP="002E20AC">
      <w:pPr>
        <w:widowControl w:val="0"/>
        <w:tabs>
          <w:tab w:val="left" w:pos="900"/>
          <w:tab w:val="left" w:pos="1080"/>
        </w:tabs>
        <w:ind w:firstLine="709"/>
        <w:jc w:val="both"/>
        <w:rPr>
          <w:i/>
          <w:spacing w:val="-6"/>
          <w:sz w:val="28"/>
          <w:szCs w:val="28"/>
          <w:vertAlign w:val="subscript"/>
        </w:rPr>
      </w:pPr>
      <w:r>
        <w:rPr>
          <w:bCs/>
          <w:color w:val="000000"/>
          <w:sz w:val="28"/>
          <w:szCs w:val="28"/>
          <w:lang w:bidi="ru-RU"/>
        </w:rPr>
        <w:t xml:space="preserve">3.3. </w:t>
      </w:r>
      <w:proofErr w:type="gramStart"/>
      <w:r>
        <w:rPr>
          <w:bCs/>
          <w:color w:val="000000"/>
          <w:sz w:val="28"/>
          <w:szCs w:val="28"/>
          <w:lang w:bidi="ru-RU"/>
        </w:rPr>
        <w:t xml:space="preserve">Перечисленные </w:t>
      </w:r>
      <w:r>
        <w:rPr>
          <w:spacing w:val="-6"/>
          <w:sz w:val="28"/>
          <w:szCs w:val="28"/>
        </w:rPr>
        <w:t xml:space="preserve">в пункте 3.2 настоящего Положения документы направляются специалисту администрации </w:t>
      </w:r>
      <w:r>
        <w:rPr>
          <w:sz w:val="28"/>
          <w:szCs w:val="28"/>
        </w:rPr>
        <w:t>Корниловского сельсовета Болотнинского района Новосибирской области</w:t>
      </w:r>
      <w:r>
        <w:rPr>
          <w:i/>
          <w:spacing w:val="-6"/>
          <w:sz w:val="28"/>
          <w:szCs w:val="28"/>
          <w:vertAlign w:val="subscript"/>
        </w:rPr>
        <w:t xml:space="preserve">, </w:t>
      </w:r>
      <w:r>
        <w:rPr>
          <w:spacing w:val="-6"/>
          <w:sz w:val="28"/>
          <w:szCs w:val="28"/>
        </w:rPr>
        <w:t xml:space="preserve">который в течение десяти дней осуществляет их проверку и направляет в финансовый отдел администрации </w:t>
      </w:r>
      <w:r>
        <w:rPr>
          <w:sz w:val="28"/>
          <w:szCs w:val="28"/>
        </w:rPr>
        <w:t>Корниловского сельсовета Болотнинского района Новосибирской области</w:t>
      </w:r>
      <w:r>
        <w:rPr>
          <w:i/>
          <w:spacing w:val="-6"/>
          <w:sz w:val="28"/>
          <w:szCs w:val="28"/>
          <w:vertAlign w:val="subscript"/>
        </w:rPr>
        <w:t xml:space="preserve"> </w:t>
      </w:r>
      <w:r>
        <w:rPr>
          <w:spacing w:val="-6"/>
          <w:sz w:val="28"/>
          <w:szCs w:val="28"/>
        </w:rPr>
        <w:t>для определения размера пенсии за выслугу лет, после чего готовит проект распоряжения Главы и представляет его на рассмотрение либо письменно уведомляет заявителя об отказе</w:t>
      </w:r>
      <w:proofErr w:type="gramEnd"/>
      <w:r>
        <w:rPr>
          <w:spacing w:val="-6"/>
          <w:sz w:val="28"/>
          <w:szCs w:val="28"/>
        </w:rPr>
        <w:t xml:space="preserve"> в установлении пенсии за выслугу лет в случае несоблюдения указанных требований в разделе 2 настоящего Положения.</w:t>
      </w:r>
    </w:p>
    <w:p w:rsidR="002E20AC" w:rsidRDefault="002E20AC" w:rsidP="002E20AC">
      <w:pPr>
        <w:widowControl w:val="0"/>
        <w:tabs>
          <w:tab w:val="left" w:pos="900"/>
          <w:tab w:val="left" w:pos="1080"/>
        </w:tabs>
        <w:ind w:firstLine="709"/>
        <w:jc w:val="both"/>
        <w:rPr>
          <w:color w:val="000000"/>
          <w:sz w:val="28"/>
          <w:szCs w:val="28"/>
          <w:lang w:bidi="ru-RU"/>
        </w:rPr>
      </w:pPr>
      <w:r>
        <w:rPr>
          <w:spacing w:val="-6"/>
          <w:sz w:val="28"/>
          <w:szCs w:val="28"/>
        </w:rPr>
        <w:t xml:space="preserve">В 7-дневный срок после принятия </w:t>
      </w:r>
      <w:r>
        <w:rPr>
          <w:color w:val="000000"/>
          <w:sz w:val="28"/>
          <w:szCs w:val="28"/>
          <w:lang w:bidi="ru-RU"/>
        </w:rPr>
        <w:t xml:space="preserve">Главой решения о назначении пенсии за выслугу лет заявителю направляется уведомление по форме согласно </w:t>
      </w:r>
      <w:r>
        <w:rPr>
          <w:sz w:val="28"/>
          <w:szCs w:val="28"/>
          <w:lang w:bidi="ru-RU"/>
        </w:rPr>
        <w:t>П</w:t>
      </w:r>
      <w:r>
        <w:rPr>
          <w:color w:val="000000"/>
          <w:sz w:val="28"/>
          <w:szCs w:val="28"/>
          <w:lang w:bidi="ru-RU"/>
        </w:rPr>
        <w:t>риложению № 6 к настоящему Положению.</w:t>
      </w:r>
    </w:p>
    <w:p w:rsidR="002E20AC" w:rsidRDefault="002E20AC" w:rsidP="002E20AC">
      <w:pPr>
        <w:pStyle w:val="11"/>
        <w:shd w:val="clear" w:color="auto" w:fill="auto"/>
        <w:spacing w:before="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3.4. Выплата пенсии за выслугу лет осуществляется ежемесячно администрацией муниципального образования в трехдневный срок после поступления средств на лицевой счет на эти цели. </w:t>
      </w:r>
    </w:p>
    <w:p w:rsidR="002E20AC" w:rsidRDefault="002E20AC" w:rsidP="002E20AC">
      <w:pPr>
        <w:autoSpaceDE w:val="0"/>
        <w:autoSpaceDN w:val="0"/>
        <w:adjustRightInd w:val="0"/>
        <w:spacing w:line="240" w:lineRule="atLeast"/>
        <w:ind w:firstLine="709"/>
        <w:jc w:val="both"/>
        <w:outlineLvl w:val="1"/>
        <w:rPr>
          <w:spacing w:val="-6"/>
          <w:sz w:val="28"/>
          <w:szCs w:val="28"/>
        </w:rPr>
      </w:pPr>
      <w:r>
        <w:rPr>
          <w:spacing w:val="-6"/>
          <w:sz w:val="28"/>
          <w:szCs w:val="28"/>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2E20AC" w:rsidRDefault="002E20AC" w:rsidP="002E20AC">
      <w:pPr>
        <w:pStyle w:val="11"/>
        <w:shd w:val="clear" w:color="auto" w:fill="auto"/>
        <w:spacing w:before="0" w:line="240" w:lineRule="auto"/>
        <w:ind w:firstLine="709"/>
        <w:jc w:val="both"/>
        <w:rPr>
          <w:rFonts w:ascii="Times New Roman" w:hAnsi="Times New Roman"/>
          <w:color w:val="000000"/>
          <w:sz w:val="28"/>
          <w:szCs w:val="28"/>
          <w:lang w:bidi="ru-RU"/>
        </w:rPr>
      </w:pPr>
    </w:p>
    <w:p w:rsidR="002E20AC" w:rsidRDefault="002E20AC" w:rsidP="002E20AC">
      <w:pPr>
        <w:autoSpaceDE w:val="0"/>
        <w:autoSpaceDN w:val="0"/>
        <w:adjustRightInd w:val="0"/>
        <w:jc w:val="center"/>
        <w:outlineLvl w:val="1"/>
        <w:rPr>
          <w:b/>
          <w:sz w:val="28"/>
          <w:szCs w:val="28"/>
        </w:rPr>
      </w:pPr>
      <w:r>
        <w:rPr>
          <w:b/>
          <w:sz w:val="28"/>
          <w:szCs w:val="28"/>
        </w:rPr>
        <w:t>4. Порядок приостановления, возобновления и прекращения</w:t>
      </w:r>
    </w:p>
    <w:p w:rsidR="002E20AC" w:rsidRDefault="002E20AC" w:rsidP="002E20AC">
      <w:pPr>
        <w:autoSpaceDE w:val="0"/>
        <w:autoSpaceDN w:val="0"/>
        <w:adjustRightInd w:val="0"/>
        <w:jc w:val="center"/>
        <w:outlineLvl w:val="1"/>
        <w:rPr>
          <w:b/>
          <w:sz w:val="28"/>
          <w:szCs w:val="28"/>
        </w:rPr>
      </w:pPr>
      <w:r>
        <w:rPr>
          <w:b/>
          <w:sz w:val="28"/>
          <w:szCs w:val="28"/>
        </w:rPr>
        <w:t>выплаты пенсии за выслугу лет</w:t>
      </w:r>
    </w:p>
    <w:p w:rsidR="002E20AC" w:rsidRDefault="002E20AC" w:rsidP="002E20AC">
      <w:pPr>
        <w:pStyle w:val="11"/>
        <w:shd w:val="clear" w:color="auto" w:fill="auto"/>
        <w:spacing w:before="0" w:line="240" w:lineRule="auto"/>
        <w:ind w:firstLine="709"/>
        <w:jc w:val="both"/>
        <w:rPr>
          <w:rFonts w:ascii="Times New Roman" w:hAnsi="Times New Roman"/>
          <w:color w:val="000000"/>
          <w:sz w:val="28"/>
          <w:szCs w:val="28"/>
          <w:lang w:bidi="ru-RU"/>
        </w:rPr>
      </w:pPr>
    </w:p>
    <w:p w:rsidR="002E20AC" w:rsidRDefault="002E20AC" w:rsidP="002E20AC">
      <w:pPr>
        <w:autoSpaceDE w:val="0"/>
        <w:autoSpaceDN w:val="0"/>
        <w:adjustRightInd w:val="0"/>
        <w:spacing w:line="240" w:lineRule="atLeast"/>
        <w:ind w:firstLine="709"/>
        <w:jc w:val="both"/>
        <w:outlineLvl w:val="1"/>
        <w:rPr>
          <w:spacing w:val="-6"/>
          <w:sz w:val="28"/>
          <w:szCs w:val="28"/>
        </w:rPr>
      </w:pPr>
      <w:r>
        <w:rPr>
          <w:spacing w:val="-6"/>
          <w:sz w:val="28"/>
          <w:szCs w:val="28"/>
        </w:rPr>
        <w:lastRenderedPageBreak/>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Pr>
          <w:sz w:val="28"/>
          <w:szCs w:val="28"/>
        </w:rPr>
        <w:t>муниципальной должности</w:t>
      </w:r>
      <w:r>
        <w:rPr>
          <w:spacing w:val="-6"/>
          <w:sz w:val="28"/>
          <w:szCs w:val="28"/>
        </w:rPr>
        <w:t>,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2E20AC" w:rsidRDefault="002E20AC" w:rsidP="002E20AC">
      <w:pPr>
        <w:autoSpaceDE w:val="0"/>
        <w:autoSpaceDN w:val="0"/>
        <w:adjustRightInd w:val="0"/>
        <w:spacing w:line="240" w:lineRule="atLeast"/>
        <w:ind w:firstLine="709"/>
        <w:jc w:val="both"/>
        <w:outlineLvl w:val="1"/>
        <w:rPr>
          <w:i/>
          <w:spacing w:val="-6"/>
          <w:sz w:val="28"/>
          <w:szCs w:val="28"/>
          <w:vertAlign w:val="subscript"/>
        </w:rPr>
      </w:pPr>
      <w:r>
        <w:rPr>
          <w:spacing w:val="-6"/>
          <w:sz w:val="28"/>
          <w:szCs w:val="28"/>
        </w:rPr>
        <w:t xml:space="preserve">Лицо, получающее пенсию за выслугу лет и назначенное на одну из указанных должностей, обязано в течение 5 дней </w:t>
      </w:r>
      <w:proofErr w:type="gramStart"/>
      <w:r>
        <w:rPr>
          <w:spacing w:val="-6"/>
          <w:sz w:val="28"/>
          <w:szCs w:val="28"/>
        </w:rPr>
        <w:t>с даты назначения</w:t>
      </w:r>
      <w:proofErr w:type="gramEnd"/>
      <w:r>
        <w:rPr>
          <w:spacing w:val="-6"/>
          <w:sz w:val="28"/>
          <w:szCs w:val="28"/>
        </w:rPr>
        <w:t xml:space="preserve"> на должность, сообщить об этом в письменной форме в администрацию </w:t>
      </w:r>
      <w:r>
        <w:rPr>
          <w:sz w:val="28"/>
          <w:szCs w:val="28"/>
        </w:rPr>
        <w:t>Корниловского сельсовета Болотнинского района Новосибирской области.</w:t>
      </w:r>
    </w:p>
    <w:p w:rsidR="002E20AC" w:rsidRDefault="002E20AC" w:rsidP="002E20AC">
      <w:pPr>
        <w:autoSpaceDE w:val="0"/>
        <w:autoSpaceDN w:val="0"/>
        <w:adjustRightInd w:val="0"/>
        <w:spacing w:line="240" w:lineRule="atLeast"/>
        <w:ind w:firstLine="709"/>
        <w:jc w:val="both"/>
        <w:outlineLvl w:val="1"/>
        <w:rPr>
          <w:sz w:val="28"/>
          <w:szCs w:val="28"/>
        </w:rPr>
      </w:pPr>
      <w:r>
        <w:rPr>
          <w:spacing w:val="-6"/>
          <w:sz w:val="28"/>
          <w:szCs w:val="28"/>
        </w:rPr>
        <w:t xml:space="preserve">4.2. </w:t>
      </w:r>
      <w:r>
        <w:rPr>
          <w:sz w:val="28"/>
          <w:szCs w:val="28"/>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2E20AC" w:rsidRDefault="002E20AC" w:rsidP="002E20AC">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4.3.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2E20AC" w:rsidRDefault="002E20AC" w:rsidP="002E20AC">
      <w:pPr>
        <w:pStyle w:val="ConsPlusNormal"/>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2E20AC" w:rsidRDefault="002E20AC" w:rsidP="002E20AC">
      <w:pPr>
        <w:autoSpaceDE w:val="0"/>
        <w:autoSpaceDN w:val="0"/>
        <w:adjustRightInd w:val="0"/>
        <w:jc w:val="center"/>
        <w:outlineLvl w:val="1"/>
        <w:rPr>
          <w:b/>
          <w:sz w:val="28"/>
          <w:szCs w:val="28"/>
        </w:rPr>
      </w:pPr>
    </w:p>
    <w:p w:rsidR="002E20AC" w:rsidRDefault="002E20AC" w:rsidP="002E20AC">
      <w:pPr>
        <w:autoSpaceDE w:val="0"/>
        <w:autoSpaceDN w:val="0"/>
        <w:adjustRightInd w:val="0"/>
        <w:jc w:val="center"/>
        <w:outlineLvl w:val="1"/>
        <w:rPr>
          <w:sz w:val="28"/>
          <w:szCs w:val="28"/>
        </w:rPr>
      </w:pPr>
      <w:r>
        <w:rPr>
          <w:b/>
          <w:sz w:val="28"/>
          <w:szCs w:val="28"/>
        </w:rPr>
        <w:t>5. Порядок перерасчета размера пенсии за выслугу лет</w:t>
      </w:r>
    </w:p>
    <w:p w:rsidR="002E20AC" w:rsidRDefault="002E20AC" w:rsidP="002E20AC">
      <w:pPr>
        <w:autoSpaceDE w:val="0"/>
        <w:autoSpaceDN w:val="0"/>
        <w:adjustRightInd w:val="0"/>
        <w:ind w:firstLine="540"/>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pacing w:val="-6"/>
          <w:sz w:val="28"/>
          <w:szCs w:val="28"/>
        </w:rPr>
      </w:pPr>
      <w:r>
        <w:rPr>
          <w:spacing w:val="-6"/>
          <w:sz w:val="28"/>
          <w:szCs w:val="28"/>
        </w:rPr>
        <w:t>5.1. Перерасчет размера пенсии за выслугу лет производится в случаях:</w:t>
      </w:r>
    </w:p>
    <w:p w:rsidR="002E20AC" w:rsidRDefault="002E20AC" w:rsidP="002E20AC">
      <w:pPr>
        <w:autoSpaceDE w:val="0"/>
        <w:autoSpaceDN w:val="0"/>
        <w:adjustRightInd w:val="0"/>
        <w:spacing w:line="240" w:lineRule="atLeast"/>
        <w:ind w:firstLine="709"/>
        <w:jc w:val="both"/>
        <w:outlineLvl w:val="1"/>
        <w:rPr>
          <w:spacing w:val="-6"/>
          <w:sz w:val="28"/>
          <w:szCs w:val="28"/>
        </w:rPr>
      </w:pPr>
      <w:r>
        <w:rPr>
          <w:spacing w:val="-6"/>
          <w:sz w:val="28"/>
          <w:szCs w:val="28"/>
        </w:rPr>
        <w:t>1) изменения размера страховой пенсии по старости (инвалидности);</w:t>
      </w:r>
    </w:p>
    <w:p w:rsidR="002E20AC" w:rsidRDefault="002E20AC" w:rsidP="002E20AC">
      <w:pPr>
        <w:pStyle w:val="a3"/>
        <w:jc w:val="both"/>
        <w:rPr>
          <w:spacing w:val="-6"/>
          <w:sz w:val="28"/>
          <w:szCs w:val="28"/>
        </w:rPr>
      </w:pPr>
      <w:r>
        <w:rPr>
          <w:rFonts w:ascii="Times New Roman" w:hAnsi="Times New Roman"/>
          <w:sz w:val="28"/>
          <w:szCs w:val="28"/>
        </w:rPr>
        <w:t xml:space="preserve">         2) индексация размера пенсии за выслугу лет производится при централизованном повышении денежного содержания муниципальных служащих.</w:t>
      </w:r>
    </w:p>
    <w:p w:rsidR="002E20AC" w:rsidRDefault="002E20AC" w:rsidP="002E20AC">
      <w:pPr>
        <w:autoSpaceDE w:val="0"/>
        <w:autoSpaceDN w:val="0"/>
        <w:adjustRightInd w:val="0"/>
        <w:spacing w:line="240" w:lineRule="atLeast"/>
        <w:ind w:firstLine="709"/>
        <w:jc w:val="both"/>
        <w:outlineLvl w:val="1"/>
        <w:rPr>
          <w:sz w:val="28"/>
          <w:szCs w:val="28"/>
        </w:rPr>
      </w:pPr>
      <w:r>
        <w:rPr>
          <w:spacing w:val="-6"/>
          <w:sz w:val="28"/>
          <w:szCs w:val="28"/>
        </w:rPr>
        <w:t xml:space="preserve">5.2. </w:t>
      </w:r>
      <w:r>
        <w:rPr>
          <w:sz w:val="28"/>
          <w:szCs w:val="28"/>
        </w:rPr>
        <w:t>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Корниловского сельсовета Болотнинского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w:t>
      </w:r>
      <w:r>
        <w:rPr>
          <w:i/>
          <w:spacing w:val="-6"/>
          <w:sz w:val="28"/>
          <w:szCs w:val="28"/>
        </w:rPr>
        <w:t xml:space="preserve"> </w:t>
      </w:r>
    </w:p>
    <w:p w:rsidR="002E20AC" w:rsidRDefault="002E20AC" w:rsidP="002E20AC">
      <w:pPr>
        <w:autoSpaceDE w:val="0"/>
        <w:autoSpaceDN w:val="0"/>
        <w:adjustRightInd w:val="0"/>
        <w:spacing w:line="240" w:lineRule="atLeast"/>
        <w:ind w:firstLine="709"/>
        <w:jc w:val="both"/>
        <w:outlineLvl w:val="1"/>
        <w:rPr>
          <w:spacing w:val="-6"/>
          <w:sz w:val="28"/>
          <w:szCs w:val="28"/>
        </w:rPr>
      </w:pPr>
      <w:r>
        <w:rPr>
          <w:spacing w:val="-6"/>
          <w:sz w:val="28"/>
          <w:szCs w:val="28"/>
        </w:rPr>
        <w:t xml:space="preserve">5.3. Перерасчет размера пенсии за выслугу лет при повышении денежного содержания муниципальных служащих производится на основании решения Совета депутатов </w:t>
      </w:r>
      <w:r>
        <w:rPr>
          <w:sz w:val="28"/>
          <w:szCs w:val="28"/>
        </w:rPr>
        <w:t>Корниловского сельсовета Болотнинского района Новосибирской области</w:t>
      </w:r>
    </w:p>
    <w:p w:rsidR="002E20AC" w:rsidRDefault="002E20AC" w:rsidP="002E20AC">
      <w:pPr>
        <w:autoSpaceDE w:val="0"/>
        <w:autoSpaceDN w:val="0"/>
        <w:adjustRightInd w:val="0"/>
        <w:spacing w:line="240" w:lineRule="atLeast"/>
        <w:jc w:val="both"/>
        <w:outlineLvl w:val="1"/>
        <w:rPr>
          <w:spacing w:val="-6"/>
          <w:sz w:val="28"/>
          <w:szCs w:val="28"/>
        </w:rPr>
      </w:pPr>
      <w:r>
        <w:rPr>
          <w:spacing w:val="-6"/>
          <w:sz w:val="28"/>
          <w:szCs w:val="28"/>
        </w:rPr>
        <w:t>о повышении должностных окладов муниципальных служащих со дня повышения.</w:t>
      </w:r>
    </w:p>
    <w:p w:rsidR="002E20AC" w:rsidRDefault="002E20AC" w:rsidP="002E20AC">
      <w:pPr>
        <w:autoSpaceDE w:val="0"/>
        <w:autoSpaceDN w:val="0"/>
        <w:adjustRightInd w:val="0"/>
        <w:spacing w:line="240" w:lineRule="atLeast"/>
        <w:ind w:firstLine="709"/>
        <w:jc w:val="both"/>
        <w:outlineLvl w:val="1"/>
        <w:rPr>
          <w:sz w:val="28"/>
          <w:szCs w:val="28"/>
        </w:rPr>
      </w:pPr>
      <w:r>
        <w:rPr>
          <w:sz w:val="28"/>
          <w:szCs w:val="28"/>
        </w:rPr>
        <w:t xml:space="preserve">5.4. Перерасчет размера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w:t>
      </w:r>
      <w:proofErr w:type="gramStart"/>
      <w:r>
        <w:rPr>
          <w:sz w:val="28"/>
          <w:szCs w:val="28"/>
        </w:rPr>
        <w:t>связи</w:t>
      </w:r>
      <w:proofErr w:type="gramEnd"/>
      <w:r>
        <w:rPr>
          <w:sz w:val="28"/>
          <w:szCs w:val="28"/>
        </w:rPr>
        <w:t xml:space="preserve"> с чем ее выплата приостанавливалась, производится в соответствии с пунктами 2.4 и 2.6 настоящего Положения, с учетом увеличения продолжительности стажа </w:t>
      </w:r>
      <w:r>
        <w:rPr>
          <w:sz w:val="28"/>
          <w:szCs w:val="28"/>
        </w:rPr>
        <w:lastRenderedPageBreak/>
        <w:t xml:space="preserve">муниципальной службы и (или) замещения должности муниципальной службы не менее </w:t>
      </w:r>
      <w:proofErr w:type="gramStart"/>
      <w:r>
        <w:rPr>
          <w:sz w:val="28"/>
          <w:szCs w:val="28"/>
        </w:rPr>
        <w:t>12 полных месяцев</w:t>
      </w:r>
      <w:proofErr w:type="gramEnd"/>
      <w:r>
        <w:rPr>
          <w:sz w:val="28"/>
          <w:szCs w:val="28"/>
        </w:rPr>
        <w:t xml:space="preserve"> с более высоким должностным окладом.</w:t>
      </w:r>
    </w:p>
    <w:p w:rsidR="002E20AC" w:rsidRDefault="002E20AC" w:rsidP="002E20AC">
      <w:pPr>
        <w:autoSpaceDE w:val="0"/>
        <w:autoSpaceDN w:val="0"/>
        <w:adjustRightInd w:val="0"/>
        <w:spacing w:line="240" w:lineRule="atLeast"/>
        <w:ind w:firstLine="709"/>
        <w:jc w:val="both"/>
        <w:outlineLvl w:val="1"/>
        <w:rPr>
          <w:spacing w:val="-4"/>
          <w:sz w:val="28"/>
          <w:szCs w:val="28"/>
        </w:rPr>
      </w:pPr>
      <w:r>
        <w:rPr>
          <w:spacing w:val="-4"/>
          <w:sz w:val="28"/>
          <w:szCs w:val="28"/>
        </w:rPr>
        <w:t xml:space="preserve">5.5. </w:t>
      </w:r>
      <w:proofErr w:type="gramStart"/>
      <w:r>
        <w:rPr>
          <w:spacing w:val="-4"/>
          <w:sz w:val="28"/>
          <w:szCs w:val="28"/>
        </w:rPr>
        <w:t>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w:t>
      </w:r>
      <w:r>
        <w:rPr>
          <w:sz w:val="28"/>
          <w:szCs w:val="28"/>
        </w:rPr>
        <w:t xml:space="preserve"> Корниловского сельсовета Болотнинского района Новосибирской области</w:t>
      </w:r>
      <w:r>
        <w:rPr>
          <w:spacing w:val="-4"/>
          <w:sz w:val="28"/>
          <w:szCs w:val="28"/>
        </w:rPr>
        <w:t xml:space="preserve">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w:t>
      </w:r>
      <w:proofErr w:type="gramEnd"/>
      <w:r>
        <w:rPr>
          <w:spacing w:val="-4"/>
          <w:sz w:val="28"/>
          <w:szCs w:val="28"/>
        </w:rPr>
        <w:t xml:space="preserve">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2E20AC" w:rsidRDefault="002E20AC" w:rsidP="002E20AC">
      <w:pPr>
        <w:autoSpaceDE w:val="0"/>
        <w:autoSpaceDN w:val="0"/>
        <w:adjustRightInd w:val="0"/>
        <w:spacing w:line="240" w:lineRule="atLeast"/>
        <w:ind w:firstLine="709"/>
        <w:jc w:val="both"/>
        <w:outlineLvl w:val="1"/>
        <w:rPr>
          <w:spacing w:val="-6"/>
          <w:sz w:val="28"/>
          <w:szCs w:val="28"/>
        </w:rPr>
      </w:pPr>
      <w:r>
        <w:rPr>
          <w:spacing w:val="-4"/>
          <w:sz w:val="28"/>
          <w:szCs w:val="28"/>
        </w:rPr>
        <w:t xml:space="preserve">5.6. Перерасчет размера пенсии за выслугу лет в </w:t>
      </w:r>
      <w:proofErr w:type="gramStart"/>
      <w:r>
        <w:rPr>
          <w:spacing w:val="-4"/>
          <w:sz w:val="28"/>
          <w:szCs w:val="28"/>
        </w:rPr>
        <w:t>случаях, предусмотренных подпунктами 5.4 и 5.5 производится</w:t>
      </w:r>
      <w:proofErr w:type="gramEnd"/>
      <w:r>
        <w:rPr>
          <w:spacing w:val="-4"/>
          <w:sz w:val="28"/>
          <w:szCs w:val="28"/>
        </w:rPr>
        <w:t xml:space="preserve"> на основании личного заявления получателей пенсии за выслугу лет.</w:t>
      </w:r>
    </w:p>
    <w:p w:rsidR="002E20AC" w:rsidRDefault="002E20AC" w:rsidP="002E20AC">
      <w:pPr>
        <w:autoSpaceDE w:val="0"/>
        <w:autoSpaceDN w:val="0"/>
        <w:adjustRightInd w:val="0"/>
        <w:spacing w:line="240" w:lineRule="atLeast"/>
        <w:ind w:firstLine="709"/>
        <w:jc w:val="both"/>
        <w:outlineLvl w:val="1"/>
        <w:rPr>
          <w:sz w:val="28"/>
          <w:szCs w:val="28"/>
        </w:rPr>
      </w:pPr>
      <w:r>
        <w:rPr>
          <w:spacing w:val="-4"/>
          <w:sz w:val="28"/>
          <w:szCs w:val="28"/>
        </w:rPr>
        <w:t xml:space="preserve">5.7. Перерасчет размера пенсии за выслугу лет во всех, предусмотренных разделом 5 случаях, осуществляет финансовый отдел администрации </w:t>
      </w:r>
      <w:r>
        <w:rPr>
          <w:sz w:val="28"/>
          <w:szCs w:val="28"/>
        </w:rPr>
        <w:t>Корниловского сельсовета Болотнинского района Новосибирской области.</w:t>
      </w: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z w:val="28"/>
          <w:szCs w:val="28"/>
        </w:rPr>
      </w:pPr>
    </w:p>
    <w:p w:rsidR="002E20AC" w:rsidRDefault="002E20AC" w:rsidP="002E20AC">
      <w:pPr>
        <w:autoSpaceDE w:val="0"/>
        <w:autoSpaceDN w:val="0"/>
        <w:adjustRightInd w:val="0"/>
        <w:spacing w:line="240" w:lineRule="atLeast"/>
        <w:ind w:firstLine="709"/>
        <w:jc w:val="both"/>
        <w:outlineLvl w:val="1"/>
        <w:rPr>
          <w:spacing w:val="-4"/>
          <w:sz w:val="28"/>
          <w:szCs w:val="28"/>
        </w:rPr>
      </w:pPr>
    </w:p>
    <w:p w:rsidR="002E20AC" w:rsidRDefault="002E20AC" w:rsidP="002E20AC">
      <w:pPr>
        <w:widowControl w:val="0"/>
        <w:tabs>
          <w:tab w:val="left" w:pos="900"/>
          <w:tab w:val="left" w:pos="1080"/>
        </w:tabs>
        <w:jc w:val="center"/>
        <w:rPr>
          <w:i/>
          <w:spacing w:val="-6"/>
          <w:sz w:val="28"/>
          <w:szCs w:val="28"/>
          <w:vertAlign w:val="subscript"/>
        </w:rPr>
      </w:pPr>
    </w:p>
    <w:p w:rsidR="002E20AC" w:rsidRDefault="002E20AC" w:rsidP="002E20AC">
      <w:pPr>
        <w:widowControl w:val="0"/>
        <w:tabs>
          <w:tab w:val="left" w:pos="900"/>
          <w:tab w:val="left" w:pos="1080"/>
        </w:tabs>
        <w:jc w:val="center"/>
        <w:rPr>
          <w:i/>
          <w:spacing w:val="-6"/>
          <w:sz w:val="28"/>
          <w:szCs w:val="28"/>
          <w:vertAlign w:val="subscript"/>
        </w:rPr>
      </w:pPr>
    </w:p>
    <w:p w:rsidR="002E20AC" w:rsidRDefault="002E20AC" w:rsidP="002E20AC">
      <w:pPr>
        <w:widowControl w:val="0"/>
        <w:tabs>
          <w:tab w:val="left" w:pos="900"/>
          <w:tab w:val="left" w:pos="1080"/>
        </w:tabs>
        <w:jc w:val="center"/>
        <w:rPr>
          <w:i/>
          <w:spacing w:val="-6"/>
          <w:sz w:val="28"/>
          <w:szCs w:val="28"/>
          <w:vertAlign w:val="subscript"/>
        </w:rPr>
      </w:pPr>
    </w:p>
    <w:p w:rsidR="002E20AC" w:rsidRDefault="002E20AC" w:rsidP="002E20AC">
      <w:pPr>
        <w:widowControl w:val="0"/>
        <w:tabs>
          <w:tab w:val="left" w:pos="900"/>
          <w:tab w:val="left" w:pos="1080"/>
        </w:tabs>
        <w:jc w:val="center"/>
        <w:rPr>
          <w:i/>
          <w:spacing w:val="-6"/>
          <w:sz w:val="28"/>
          <w:szCs w:val="28"/>
          <w:vertAlign w:val="subscript"/>
        </w:rPr>
      </w:pPr>
    </w:p>
    <w:p w:rsidR="002E20AC" w:rsidRDefault="002E20AC" w:rsidP="002E20AC">
      <w:pPr>
        <w:jc w:val="right"/>
      </w:pPr>
      <w:r>
        <w:rPr>
          <w:rStyle w:val="a8"/>
          <w:color w:val="000000"/>
        </w:rPr>
        <w:t>Приложение</w:t>
      </w:r>
      <w:r>
        <w:rPr>
          <w:rStyle w:val="a8"/>
          <w:color w:val="000000"/>
        </w:rPr>
        <w:br/>
      </w:r>
      <w:r>
        <w:t>к Положению об условиях и порядке</w:t>
      </w:r>
    </w:p>
    <w:p w:rsidR="002E20AC" w:rsidRDefault="002E20AC" w:rsidP="002E20AC">
      <w:pPr>
        <w:jc w:val="right"/>
      </w:pPr>
      <w:r>
        <w:t xml:space="preserve"> назначения,</w:t>
      </w:r>
    </w:p>
    <w:p w:rsidR="002E20AC" w:rsidRDefault="002E20AC" w:rsidP="002E20AC">
      <w:pPr>
        <w:jc w:val="right"/>
      </w:pPr>
      <w:r>
        <w:t xml:space="preserve">выплаты и перерасчета </w:t>
      </w:r>
    </w:p>
    <w:p w:rsidR="002E20AC" w:rsidRDefault="002E20AC" w:rsidP="002E20AC">
      <w:pPr>
        <w:autoSpaceDE w:val="0"/>
        <w:autoSpaceDN w:val="0"/>
        <w:adjustRightInd w:val="0"/>
        <w:ind w:firstLine="4536"/>
        <w:jc w:val="right"/>
        <w:outlineLvl w:val="1"/>
      </w:pPr>
      <w:r>
        <w:t xml:space="preserve">пенсии за выслугу лет </w:t>
      </w:r>
    </w:p>
    <w:p w:rsidR="002E20AC" w:rsidRDefault="002E20AC" w:rsidP="002E20AC">
      <w:pPr>
        <w:autoSpaceDE w:val="0"/>
        <w:autoSpaceDN w:val="0"/>
        <w:adjustRightInd w:val="0"/>
        <w:ind w:firstLine="4536"/>
        <w:jc w:val="right"/>
        <w:outlineLvl w:val="1"/>
      </w:pPr>
      <w:r>
        <w:t>муниципальным служащим</w:t>
      </w:r>
    </w:p>
    <w:p w:rsidR="002E20AC" w:rsidRDefault="002E20AC" w:rsidP="002E20AC">
      <w:pPr>
        <w:autoSpaceDE w:val="0"/>
        <w:autoSpaceDN w:val="0"/>
        <w:adjustRightInd w:val="0"/>
        <w:ind w:firstLine="4536"/>
        <w:jc w:val="right"/>
        <w:outlineLvl w:val="1"/>
      </w:pPr>
      <w:r>
        <w:t>в органах местного самоуправления,</w:t>
      </w:r>
    </w:p>
    <w:p w:rsidR="002E20AC" w:rsidRDefault="002E20AC" w:rsidP="002E20AC">
      <w:pPr>
        <w:autoSpaceDE w:val="0"/>
        <w:autoSpaceDN w:val="0"/>
        <w:adjustRightInd w:val="0"/>
        <w:ind w:firstLine="4536"/>
        <w:jc w:val="right"/>
        <w:outlineLvl w:val="1"/>
      </w:pPr>
      <w:r>
        <w:t xml:space="preserve">муниципальном </w:t>
      </w:r>
      <w:proofErr w:type="gramStart"/>
      <w:r>
        <w:t>органе</w:t>
      </w:r>
      <w:proofErr w:type="gramEnd"/>
      <w:r>
        <w:t xml:space="preserve"> </w:t>
      </w:r>
    </w:p>
    <w:p w:rsidR="002E20AC" w:rsidRDefault="002E20AC" w:rsidP="002E20AC">
      <w:pPr>
        <w:autoSpaceDE w:val="0"/>
        <w:autoSpaceDN w:val="0"/>
        <w:adjustRightInd w:val="0"/>
        <w:ind w:firstLine="5245"/>
        <w:jc w:val="right"/>
        <w:outlineLvl w:val="1"/>
      </w:pPr>
      <w:r>
        <w:t>Корниловского сельсовета</w:t>
      </w:r>
    </w:p>
    <w:p w:rsidR="002E20AC" w:rsidRDefault="002E20AC" w:rsidP="002E20AC">
      <w:pPr>
        <w:autoSpaceDE w:val="0"/>
        <w:autoSpaceDN w:val="0"/>
        <w:adjustRightInd w:val="0"/>
        <w:ind w:firstLine="5245"/>
        <w:jc w:val="right"/>
        <w:outlineLvl w:val="1"/>
        <w:rPr>
          <w:i/>
          <w:vertAlign w:val="subscript"/>
        </w:rPr>
      </w:pPr>
      <w:r>
        <w:t>Болотнинского района                                                                                                                                    Новосибирской области</w:t>
      </w:r>
      <w:r>
        <w:rPr>
          <w:i/>
          <w:vertAlign w:val="subscript"/>
        </w:rPr>
        <w:t xml:space="preserve">                   </w:t>
      </w:r>
    </w:p>
    <w:p w:rsidR="002E20AC" w:rsidRDefault="002E20AC" w:rsidP="002E20AC">
      <w:pPr>
        <w:rPr>
          <w:rStyle w:val="a7"/>
        </w:rPr>
      </w:pPr>
    </w:p>
    <w:p w:rsidR="002E20AC" w:rsidRDefault="002E20AC" w:rsidP="002E20AC">
      <w:pPr>
        <w:pStyle w:val="1"/>
        <w:rPr>
          <w:color w:val="000000"/>
          <w:sz w:val="24"/>
          <w:szCs w:val="24"/>
        </w:rPr>
      </w:pPr>
      <w:r>
        <w:rPr>
          <w:color w:val="000000"/>
        </w:rPr>
        <w:t>Стаж муниципальной службы для назначения пенсии за выслугу лет</w:t>
      </w:r>
    </w:p>
    <w:p w:rsidR="002E20AC" w:rsidRDefault="002E20AC" w:rsidP="002E20AC">
      <w:pPr>
        <w:rPr>
          <w:rStyle w:val="a7"/>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620"/>
        <w:gridCol w:w="5460"/>
      </w:tblGrid>
      <w:tr w:rsidR="002E20AC" w:rsidTr="002E20AC">
        <w:tc>
          <w:tcPr>
            <w:tcW w:w="4620" w:type="dxa"/>
            <w:tcBorders>
              <w:top w:val="single" w:sz="4" w:space="0" w:color="auto"/>
              <w:left w:val="single" w:sz="4" w:space="0" w:color="auto"/>
              <w:bottom w:val="single" w:sz="4" w:space="0" w:color="auto"/>
              <w:right w:val="single" w:sz="4" w:space="0" w:color="auto"/>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Год назначения пенсии за выслугу лет</w:t>
            </w:r>
          </w:p>
        </w:tc>
        <w:tc>
          <w:tcPr>
            <w:tcW w:w="5460" w:type="dxa"/>
            <w:tcBorders>
              <w:top w:val="single" w:sz="4" w:space="0" w:color="auto"/>
              <w:left w:val="single" w:sz="4" w:space="0" w:color="auto"/>
              <w:bottom w:val="single" w:sz="4" w:space="0" w:color="auto"/>
              <w:right w:val="single" w:sz="4" w:space="0" w:color="auto"/>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Стаж для назначения пенсии за выслугу лет в соответствующем году</w:t>
            </w:r>
          </w:p>
        </w:tc>
      </w:tr>
      <w:tr w:rsidR="002E20AC" w:rsidTr="002E20AC">
        <w:tc>
          <w:tcPr>
            <w:tcW w:w="462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2017</w:t>
            </w:r>
          </w:p>
        </w:tc>
        <w:tc>
          <w:tcPr>
            <w:tcW w:w="546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15 лет 6 месяцев</w:t>
            </w:r>
          </w:p>
        </w:tc>
      </w:tr>
      <w:tr w:rsidR="002E20AC" w:rsidTr="002E20AC">
        <w:tc>
          <w:tcPr>
            <w:tcW w:w="462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2018</w:t>
            </w:r>
          </w:p>
        </w:tc>
        <w:tc>
          <w:tcPr>
            <w:tcW w:w="546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16 лет</w:t>
            </w:r>
          </w:p>
        </w:tc>
      </w:tr>
      <w:tr w:rsidR="002E20AC" w:rsidTr="002E20AC">
        <w:tc>
          <w:tcPr>
            <w:tcW w:w="462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2019</w:t>
            </w:r>
          </w:p>
        </w:tc>
        <w:tc>
          <w:tcPr>
            <w:tcW w:w="546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16 лет 6 месяцев</w:t>
            </w:r>
          </w:p>
        </w:tc>
      </w:tr>
      <w:tr w:rsidR="002E20AC" w:rsidTr="002E20AC">
        <w:tc>
          <w:tcPr>
            <w:tcW w:w="462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2020</w:t>
            </w:r>
          </w:p>
        </w:tc>
        <w:tc>
          <w:tcPr>
            <w:tcW w:w="546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17 лет</w:t>
            </w:r>
          </w:p>
        </w:tc>
      </w:tr>
      <w:tr w:rsidR="002E20AC" w:rsidTr="002E20AC">
        <w:tc>
          <w:tcPr>
            <w:tcW w:w="462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2021</w:t>
            </w:r>
          </w:p>
        </w:tc>
        <w:tc>
          <w:tcPr>
            <w:tcW w:w="546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17 лет 6 месяцев</w:t>
            </w:r>
          </w:p>
        </w:tc>
      </w:tr>
      <w:tr w:rsidR="002E20AC" w:rsidTr="002E20AC">
        <w:tc>
          <w:tcPr>
            <w:tcW w:w="462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2022</w:t>
            </w:r>
          </w:p>
        </w:tc>
        <w:tc>
          <w:tcPr>
            <w:tcW w:w="546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18 лет</w:t>
            </w:r>
          </w:p>
        </w:tc>
      </w:tr>
      <w:tr w:rsidR="002E20AC" w:rsidTr="002E20AC">
        <w:tc>
          <w:tcPr>
            <w:tcW w:w="462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2023</w:t>
            </w:r>
          </w:p>
        </w:tc>
        <w:tc>
          <w:tcPr>
            <w:tcW w:w="546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18 лет 6 месяцев</w:t>
            </w:r>
          </w:p>
        </w:tc>
      </w:tr>
      <w:tr w:rsidR="002E20AC" w:rsidTr="002E20AC">
        <w:tc>
          <w:tcPr>
            <w:tcW w:w="462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2024</w:t>
            </w:r>
          </w:p>
        </w:tc>
        <w:tc>
          <w:tcPr>
            <w:tcW w:w="546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19 лет</w:t>
            </w:r>
          </w:p>
        </w:tc>
      </w:tr>
      <w:tr w:rsidR="002E20AC" w:rsidTr="002E20AC">
        <w:tc>
          <w:tcPr>
            <w:tcW w:w="462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2025</w:t>
            </w:r>
          </w:p>
        </w:tc>
        <w:tc>
          <w:tcPr>
            <w:tcW w:w="546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19 лет 6 месяцев</w:t>
            </w:r>
          </w:p>
        </w:tc>
      </w:tr>
      <w:tr w:rsidR="002E20AC" w:rsidTr="002E20AC">
        <w:trPr>
          <w:trHeight w:val="99"/>
        </w:trPr>
        <w:tc>
          <w:tcPr>
            <w:tcW w:w="462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2026 и последующие годы</w:t>
            </w:r>
          </w:p>
        </w:tc>
        <w:tc>
          <w:tcPr>
            <w:tcW w:w="5460" w:type="dxa"/>
            <w:tcBorders>
              <w:top w:val="nil"/>
              <w:left w:val="nil"/>
              <w:bottom w:val="nil"/>
              <w:right w:val="nil"/>
            </w:tcBorders>
            <w:hideMark/>
          </w:tcPr>
          <w:p w:rsidR="002E20AC" w:rsidRDefault="002E20AC">
            <w:pPr>
              <w:pStyle w:val="a6"/>
              <w:spacing w:line="276" w:lineRule="auto"/>
              <w:rPr>
                <w:rFonts w:ascii="Times New Roman" w:hAnsi="Times New Roman" w:cs="Times New Roman"/>
                <w:sz w:val="24"/>
                <w:szCs w:val="24"/>
              </w:rPr>
            </w:pPr>
            <w:r>
              <w:rPr>
                <w:rFonts w:ascii="Times New Roman" w:hAnsi="Times New Roman" w:cs="Times New Roman"/>
                <w:sz w:val="24"/>
                <w:szCs w:val="24"/>
              </w:rPr>
              <w:t>20 лет</w:t>
            </w:r>
          </w:p>
        </w:tc>
      </w:tr>
    </w:tbl>
    <w:p w:rsidR="002E20AC" w:rsidRDefault="002E20AC" w:rsidP="002E20AC">
      <w:pPr>
        <w:autoSpaceDE w:val="0"/>
        <w:autoSpaceDN w:val="0"/>
        <w:adjustRightInd w:val="0"/>
        <w:ind w:firstLine="5245"/>
        <w:jc w:val="right"/>
        <w:outlineLvl w:val="1"/>
      </w:pPr>
      <w:r>
        <w:rPr>
          <w:i/>
          <w:spacing w:val="-6"/>
          <w:sz w:val="28"/>
          <w:szCs w:val="28"/>
          <w:highlight w:val="yellow"/>
          <w:vertAlign w:val="subscript"/>
        </w:rPr>
        <w:br w:type="column"/>
      </w:r>
      <w:r>
        <w:lastRenderedPageBreak/>
        <w:t>Приложение № 1</w:t>
      </w:r>
    </w:p>
    <w:p w:rsidR="002E20AC" w:rsidRDefault="002E20AC" w:rsidP="002E20AC">
      <w:pPr>
        <w:autoSpaceDE w:val="0"/>
        <w:autoSpaceDN w:val="0"/>
        <w:adjustRightInd w:val="0"/>
        <w:ind w:firstLine="4536"/>
        <w:jc w:val="right"/>
        <w:outlineLvl w:val="1"/>
      </w:pPr>
      <w:r>
        <w:t xml:space="preserve">к Положению об условиях и порядке назначения, выплаты и перерасчета </w:t>
      </w:r>
    </w:p>
    <w:p w:rsidR="002E20AC" w:rsidRDefault="002E20AC" w:rsidP="002E20AC">
      <w:pPr>
        <w:autoSpaceDE w:val="0"/>
        <w:autoSpaceDN w:val="0"/>
        <w:adjustRightInd w:val="0"/>
        <w:ind w:firstLine="4536"/>
        <w:jc w:val="right"/>
        <w:outlineLvl w:val="1"/>
      </w:pPr>
      <w:r>
        <w:t xml:space="preserve">пенсии за выслугу лет </w:t>
      </w:r>
    </w:p>
    <w:p w:rsidR="002E20AC" w:rsidRDefault="002E20AC" w:rsidP="002E20AC">
      <w:pPr>
        <w:autoSpaceDE w:val="0"/>
        <w:autoSpaceDN w:val="0"/>
        <w:adjustRightInd w:val="0"/>
        <w:ind w:firstLine="4536"/>
        <w:jc w:val="right"/>
        <w:outlineLvl w:val="1"/>
      </w:pPr>
      <w:r>
        <w:t>муниципальным служащим</w:t>
      </w:r>
    </w:p>
    <w:p w:rsidR="002E20AC" w:rsidRDefault="002E20AC" w:rsidP="002E20AC">
      <w:pPr>
        <w:autoSpaceDE w:val="0"/>
        <w:autoSpaceDN w:val="0"/>
        <w:adjustRightInd w:val="0"/>
        <w:ind w:firstLine="4536"/>
        <w:jc w:val="right"/>
        <w:outlineLvl w:val="1"/>
      </w:pPr>
      <w:r>
        <w:t>в органах местного самоуправления,</w:t>
      </w:r>
    </w:p>
    <w:p w:rsidR="002E20AC" w:rsidRDefault="002E20AC" w:rsidP="002E20AC">
      <w:pPr>
        <w:autoSpaceDE w:val="0"/>
        <w:autoSpaceDN w:val="0"/>
        <w:adjustRightInd w:val="0"/>
        <w:ind w:firstLine="4536"/>
        <w:jc w:val="right"/>
        <w:outlineLvl w:val="1"/>
      </w:pPr>
      <w:r>
        <w:t xml:space="preserve">муниципальном </w:t>
      </w:r>
      <w:proofErr w:type="gramStart"/>
      <w:r>
        <w:t>органе</w:t>
      </w:r>
      <w:proofErr w:type="gramEnd"/>
      <w:r>
        <w:t xml:space="preserve"> </w:t>
      </w:r>
    </w:p>
    <w:p w:rsidR="002E20AC" w:rsidRDefault="002E20AC" w:rsidP="002E20AC">
      <w:pPr>
        <w:autoSpaceDE w:val="0"/>
        <w:autoSpaceDN w:val="0"/>
        <w:adjustRightInd w:val="0"/>
        <w:ind w:firstLine="5245"/>
        <w:jc w:val="right"/>
        <w:outlineLvl w:val="1"/>
      </w:pPr>
      <w:r>
        <w:t xml:space="preserve">Корниловского сельсовета               Болотнинского района                                                                                             </w:t>
      </w:r>
    </w:p>
    <w:p w:rsidR="002E20AC" w:rsidRDefault="002E20AC" w:rsidP="002E20AC">
      <w:pPr>
        <w:autoSpaceDE w:val="0"/>
        <w:autoSpaceDN w:val="0"/>
        <w:adjustRightInd w:val="0"/>
        <w:ind w:firstLine="5245"/>
        <w:jc w:val="right"/>
        <w:outlineLvl w:val="1"/>
        <w:rPr>
          <w:i/>
          <w:vertAlign w:val="subscript"/>
        </w:rPr>
      </w:pPr>
      <w:r>
        <w:t>Новосибирской области</w:t>
      </w:r>
      <w:r>
        <w:rPr>
          <w:i/>
          <w:vertAlign w:val="subscript"/>
        </w:rPr>
        <w:t xml:space="preserve">                   </w:t>
      </w:r>
    </w:p>
    <w:p w:rsidR="002E20AC" w:rsidRDefault="002E20AC" w:rsidP="002E20AC">
      <w:pPr>
        <w:autoSpaceDE w:val="0"/>
        <w:autoSpaceDN w:val="0"/>
        <w:adjustRightInd w:val="0"/>
        <w:jc w:val="right"/>
        <w:outlineLvl w:val="1"/>
        <w:rPr>
          <w:sz w:val="26"/>
          <w:szCs w:val="26"/>
        </w:rPr>
      </w:pPr>
    </w:p>
    <w:p w:rsidR="002E20AC" w:rsidRDefault="002E20AC" w:rsidP="002E20AC">
      <w:pPr>
        <w:autoSpaceDE w:val="0"/>
        <w:autoSpaceDN w:val="0"/>
        <w:adjustRightInd w:val="0"/>
        <w:ind w:firstLine="540"/>
        <w:jc w:val="both"/>
        <w:outlineLvl w:val="1"/>
        <w:rPr>
          <w:rFonts w:ascii="Courier New" w:hAnsi="Courier New" w:cs="Courier New"/>
          <w:i/>
          <w:sz w:val="20"/>
          <w:szCs w:val="20"/>
        </w:rPr>
      </w:pPr>
    </w:p>
    <w:p w:rsidR="002E20AC" w:rsidRDefault="002E20AC" w:rsidP="002E20AC">
      <w:pPr>
        <w:ind w:left="5670"/>
      </w:pPr>
      <w:r>
        <w:t>Главе Корниловского сельсовета Болотнинского района Новосибирской области</w:t>
      </w:r>
    </w:p>
    <w:p w:rsidR="002E20AC" w:rsidRDefault="002E20AC" w:rsidP="002E20AC">
      <w:pPr>
        <w:ind w:left="5670"/>
        <w:jc w:val="both"/>
      </w:pPr>
      <w:r>
        <w:t>от______________________________</w:t>
      </w:r>
    </w:p>
    <w:p w:rsidR="002E20AC" w:rsidRDefault="002E20AC" w:rsidP="002E20AC">
      <w:pPr>
        <w:ind w:left="5670"/>
        <w:jc w:val="center"/>
        <w:rPr>
          <w:i/>
          <w:vertAlign w:val="subscript"/>
        </w:rPr>
      </w:pPr>
      <w:r>
        <w:rPr>
          <w:i/>
          <w:vertAlign w:val="subscript"/>
        </w:rPr>
        <w:t>(фамилия, имя, отчество)</w:t>
      </w:r>
    </w:p>
    <w:p w:rsidR="002E20AC" w:rsidRDefault="002E20AC" w:rsidP="002E20AC">
      <w:pPr>
        <w:ind w:left="5670"/>
        <w:jc w:val="both"/>
      </w:pPr>
      <w:proofErr w:type="gramStart"/>
      <w:r>
        <w:t>проживающего</w:t>
      </w:r>
      <w:proofErr w:type="gramEnd"/>
      <w:r>
        <w:t xml:space="preserve"> по адресу: </w:t>
      </w:r>
    </w:p>
    <w:p w:rsidR="002E20AC" w:rsidRDefault="002E20AC" w:rsidP="002E20AC">
      <w:pPr>
        <w:ind w:left="5670"/>
        <w:jc w:val="both"/>
      </w:pPr>
      <w:r>
        <w:t>________________________________,</w:t>
      </w:r>
    </w:p>
    <w:p w:rsidR="002E20AC" w:rsidRDefault="002E20AC" w:rsidP="002E20AC">
      <w:pPr>
        <w:ind w:left="5670"/>
        <w:jc w:val="both"/>
        <w:rPr>
          <w:sz w:val="26"/>
          <w:szCs w:val="26"/>
        </w:rPr>
      </w:pPr>
      <w:r>
        <w:t>контактный телефон: _____________</w:t>
      </w:r>
    </w:p>
    <w:p w:rsidR="002E20AC" w:rsidRDefault="002E20AC" w:rsidP="002E20AC">
      <w:pPr>
        <w:ind w:left="3780"/>
        <w:jc w:val="both"/>
        <w:rPr>
          <w:sz w:val="26"/>
          <w:szCs w:val="26"/>
        </w:rPr>
      </w:pPr>
    </w:p>
    <w:p w:rsidR="002E20AC" w:rsidRDefault="002E20AC" w:rsidP="002E20AC">
      <w:pPr>
        <w:jc w:val="center"/>
      </w:pPr>
      <w:r>
        <w:t>ЗАЯВЛЕНИЕ</w:t>
      </w:r>
    </w:p>
    <w:p w:rsidR="002E20AC" w:rsidRDefault="002E20AC" w:rsidP="002E20AC">
      <w:pPr>
        <w:jc w:val="center"/>
      </w:pPr>
    </w:p>
    <w:p w:rsidR="002E20AC" w:rsidRDefault="002E20AC" w:rsidP="002E20AC">
      <w:pPr>
        <w:ind w:firstLine="709"/>
        <w:jc w:val="both"/>
      </w:pPr>
      <w:r>
        <w:t xml:space="preserve">В соответствии с Федеральным </w:t>
      </w:r>
      <w:r>
        <w:rPr>
          <w:color w:val="000000"/>
        </w:rPr>
        <w:t xml:space="preserve">законом от 02.03.2007 № 25-ФЗ «О муниципальной службе в Российской Федерации», </w:t>
      </w:r>
      <w:r>
        <w:t xml:space="preserve">прошу назначить мне, замещавшему должность муниципальной службы </w:t>
      </w:r>
    </w:p>
    <w:p w:rsidR="002E20AC" w:rsidRDefault="002E20AC" w:rsidP="002E20AC">
      <w:pPr>
        <w:jc w:val="both"/>
      </w:pPr>
      <w:r>
        <w:t>____________________________________________________________________________</w:t>
      </w:r>
    </w:p>
    <w:p w:rsidR="002E20AC" w:rsidRDefault="002E20AC" w:rsidP="002E20AC">
      <w:pPr>
        <w:jc w:val="center"/>
        <w:rPr>
          <w:i/>
          <w:vertAlign w:val="subscript"/>
        </w:rPr>
      </w:pPr>
      <w:r>
        <w:rPr>
          <w:i/>
          <w:vertAlign w:val="subscript"/>
        </w:rPr>
        <w:t>(наименование должности)</w:t>
      </w:r>
    </w:p>
    <w:p w:rsidR="002E20AC" w:rsidRDefault="002E20AC" w:rsidP="002E20AC">
      <w:pPr>
        <w:jc w:val="both"/>
      </w:pPr>
      <w:r>
        <w:t xml:space="preserve">на день прекращения </w:t>
      </w:r>
      <w:r>
        <w:rPr>
          <w:color w:val="000000"/>
        </w:rPr>
        <w:t>муниципальной</w:t>
      </w:r>
      <w:r>
        <w:rPr>
          <w:color w:val="FF0000"/>
        </w:rPr>
        <w:t xml:space="preserve"> </w:t>
      </w:r>
      <w:r>
        <w:rPr>
          <w:color w:val="000000"/>
        </w:rPr>
        <w:t xml:space="preserve">службы или на день достижения возраста, дающего право на страховую пенсию по старости </w:t>
      </w:r>
      <w:r>
        <w:t>(дававшего право на трудовую пенсию по старости в соответствии с Федеральным законом от 17.12.2001 № 173-ФЗ «О трудовых пенсиях в Российской Федерации»), ___________________________________________________________________________,</w:t>
      </w:r>
    </w:p>
    <w:p w:rsidR="002E20AC" w:rsidRDefault="002E20AC" w:rsidP="002E20AC">
      <w:pPr>
        <w:jc w:val="center"/>
        <w:rPr>
          <w:i/>
          <w:vertAlign w:val="subscript"/>
        </w:rPr>
      </w:pPr>
      <w:r>
        <w:rPr>
          <w:i/>
          <w:vertAlign w:val="subscript"/>
        </w:rPr>
        <w:t>(указать нужное)</w:t>
      </w:r>
    </w:p>
    <w:p w:rsidR="002E20AC" w:rsidRDefault="002E20AC" w:rsidP="002E20AC">
      <w:pPr>
        <w:jc w:val="both"/>
        <w:rPr>
          <w:color w:val="000000"/>
        </w:rPr>
      </w:pPr>
      <w:r>
        <w:t xml:space="preserve">пенсию за выслугу лет к назначенной в соответствии с </w:t>
      </w:r>
      <w:r>
        <w:rPr>
          <w:color w:val="000000"/>
        </w:rPr>
        <w:t>Федеральным законом «О страховых пенсиях» или Законом Российской Федерации «О занятости населения в Российской Федерации» ______________________________________________________.</w:t>
      </w:r>
    </w:p>
    <w:p w:rsidR="002E20AC" w:rsidRDefault="002E20AC" w:rsidP="002E20AC">
      <w:pPr>
        <w:jc w:val="both"/>
        <w:rPr>
          <w:i/>
          <w:vertAlign w:val="subscript"/>
        </w:rPr>
      </w:pPr>
      <w:r>
        <w:rPr>
          <w:i/>
          <w:vertAlign w:val="subscript"/>
        </w:rPr>
        <w:t xml:space="preserve">                                                                                        (вид страховой пенсии и дата ее назначения)</w:t>
      </w:r>
    </w:p>
    <w:p w:rsidR="002E20AC" w:rsidRDefault="002E20AC" w:rsidP="002E20AC">
      <w:pPr>
        <w:ind w:firstLine="709"/>
        <w:jc w:val="both"/>
        <w:rPr>
          <w:i/>
          <w:vertAlign w:val="subscript"/>
        </w:rPr>
      </w:pPr>
      <w:r>
        <w:t>Прошу назначенную мне пенсию за выслугу лет перечислять на лицевой счет № _________________________________________________________________________</w:t>
      </w:r>
    </w:p>
    <w:p w:rsidR="002E20AC" w:rsidRDefault="002E20AC" w:rsidP="002E20AC">
      <w:pPr>
        <w:jc w:val="both"/>
      </w:pPr>
      <w:r>
        <w:t>в __________________________________________________________________________.</w:t>
      </w:r>
    </w:p>
    <w:p w:rsidR="002E20AC" w:rsidRDefault="002E20AC" w:rsidP="002E20AC">
      <w:pPr>
        <w:jc w:val="center"/>
        <w:rPr>
          <w:i/>
          <w:vertAlign w:val="subscript"/>
        </w:rPr>
      </w:pPr>
      <w:r>
        <w:rPr>
          <w:i/>
          <w:vertAlign w:val="subscript"/>
        </w:rPr>
        <w:t>(наименование банка)</w:t>
      </w:r>
    </w:p>
    <w:p w:rsidR="002E20AC" w:rsidRDefault="002E20AC" w:rsidP="002E20AC">
      <w:pPr>
        <w:jc w:val="both"/>
      </w:pPr>
      <w:r>
        <w:tab/>
        <w:t xml:space="preserve">При замещении должности </w:t>
      </w:r>
      <w:r>
        <w:rPr>
          <w:bCs/>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t>, а также при изменении места проживания, обязуюсь в 5-дневный срок сообщить об этом в администрацию Корниловского сельсовета Болотнинского района Новосибирской области.</w:t>
      </w:r>
    </w:p>
    <w:p w:rsidR="002E20AC" w:rsidRDefault="002E20AC" w:rsidP="002E20AC">
      <w:pPr>
        <w:jc w:val="both"/>
        <w:rPr>
          <w:bCs/>
          <w:sz w:val="26"/>
          <w:szCs w:val="26"/>
        </w:rPr>
      </w:pPr>
    </w:p>
    <w:p w:rsidR="002E20AC" w:rsidRDefault="002E20AC" w:rsidP="002E20AC">
      <w:r>
        <w:t>Дата                                                                                                       Подпись заявителя</w:t>
      </w:r>
    </w:p>
    <w:p w:rsidR="002E20AC" w:rsidRDefault="002E20AC" w:rsidP="002E20AC">
      <w:pPr>
        <w:jc w:val="both"/>
      </w:pPr>
      <w:r>
        <w:tab/>
      </w:r>
      <w:r>
        <w:tab/>
      </w:r>
      <w:r>
        <w:tab/>
      </w:r>
      <w:r>
        <w:tab/>
      </w:r>
      <w:r>
        <w:tab/>
      </w:r>
      <w:r>
        <w:tab/>
      </w:r>
      <w:r>
        <w:tab/>
      </w:r>
      <w:r>
        <w:tab/>
      </w:r>
      <w:r>
        <w:tab/>
      </w:r>
    </w:p>
    <w:p w:rsidR="002E20AC" w:rsidRDefault="002E20AC" w:rsidP="002E20AC">
      <w:pPr>
        <w:autoSpaceDE w:val="0"/>
        <w:autoSpaceDN w:val="0"/>
        <w:adjustRightInd w:val="0"/>
        <w:jc w:val="right"/>
        <w:outlineLvl w:val="1"/>
        <w:rPr>
          <w:sz w:val="26"/>
          <w:szCs w:val="26"/>
        </w:rPr>
      </w:pPr>
      <w:r>
        <w:rPr>
          <w:i/>
          <w:spacing w:val="-6"/>
          <w:sz w:val="28"/>
          <w:szCs w:val="28"/>
          <w:vertAlign w:val="subscript"/>
        </w:rPr>
        <w:br w:type="column"/>
      </w:r>
      <w:r>
        <w:rPr>
          <w:sz w:val="26"/>
          <w:szCs w:val="26"/>
        </w:rPr>
        <w:lastRenderedPageBreak/>
        <w:t xml:space="preserve">                                                                          Приложение № 2</w:t>
      </w:r>
    </w:p>
    <w:p w:rsidR="002E20AC" w:rsidRDefault="002E20AC" w:rsidP="002E20AC">
      <w:pPr>
        <w:autoSpaceDE w:val="0"/>
        <w:autoSpaceDN w:val="0"/>
        <w:adjustRightInd w:val="0"/>
        <w:ind w:firstLine="4536"/>
        <w:jc w:val="right"/>
        <w:outlineLvl w:val="1"/>
        <w:rPr>
          <w:sz w:val="26"/>
          <w:szCs w:val="26"/>
        </w:rPr>
      </w:pPr>
      <w:r>
        <w:rPr>
          <w:sz w:val="26"/>
          <w:szCs w:val="26"/>
        </w:rPr>
        <w:t xml:space="preserve">к Положению об условиях и порядке назначения, выплаты и перерасчета </w:t>
      </w:r>
    </w:p>
    <w:p w:rsidR="002E20AC" w:rsidRDefault="002E20AC" w:rsidP="002E20AC">
      <w:pPr>
        <w:autoSpaceDE w:val="0"/>
        <w:autoSpaceDN w:val="0"/>
        <w:adjustRightInd w:val="0"/>
        <w:ind w:firstLine="4536"/>
        <w:jc w:val="right"/>
        <w:outlineLvl w:val="1"/>
        <w:rPr>
          <w:sz w:val="26"/>
          <w:szCs w:val="26"/>
        </w:rPr>
      </w:pPr>
      <w:r>
        <w:rPr>
          <w:sz w:val="26"/>
          <w:szCs w:val="26"/>
        </w:rPr>
        <w:t xml:space="preserve">пенсии за выслугу лет </w:t>
      </w:r>
    </w:p>
    <w:p w:rsidR="002E20AC" w:rsidRDefault="002E20AC" w:rsidP="002E20AC">
      <w:pPr>
        <w:autoSpaceDE w:val="0"/>
        <w:autoSpaceDN w:val="0"/>
        <w:adjustRightInd w:val="0"/>
        <w:ind w:firstLine="4536"/>
        <w:jc w:val="right"/>
        <w:outlineLvl w:val="1"/>
        <w:rPr>
          <w:sz w:val="26"/>
          <w:szCs w:val="26"/>
        </w:rPr>
      </w:pPr>
      <w:r>
        <w:rPr>
          <w:sz w:val="26"/>
          <w:szCs w:val="26"/>
        </w:rPr>
        <w:t>муниципальным служащим</w:t>
      </w:r>
    </w:p>
    <w:p w:rsidR="002E20AC" w:rsidRDefault="002E20AC" w:rsidP="002E20AC">
      <w:pPr>
        <w:autoSpaceDE w:val="0"/>
        <w:autoSpaceDN w:val="0"/>
        <w:adjustRightInd w:val="0"/>
        <w:ind w:firstLine="4536"/>
        <w:jc w:val="right"/>
        <w:outlineLvl w:val="1"/>
        <w:rPr>
          <w:sz w:val="26"/>
          <w:szCs w:val="26"/>
        </w:rPr>
      </w:pPr>
      <w:r>
        <w:rPr>
          <w:sz w:val="26"/>
          <w:szCs w:val="26"/>
        </w:rPr>
        <w:t>в органах местного самоуправления,</w:t>
      </w:r>
    </w:p>
    <w:p w:rsidR="002E20AC" w:rsidRDefault="002E20AC" w:rsidP="002E20AC">
      <w:pPr>
        <w:autoSpaceDE w:val="0"/>
        <w:autoSpaceDN w:val="0"/>
        <w:adjustRightInd w:val="0"/>
        <w:ind w:firstLine="4536"/>
        <w:jc w:val="right"/>
        <w:outlineLvl w:val="1"/>
        <w:rPr>
          <w:sz w:val="26"/>
          <w:szCs w:val="26"/>
        </w:rPr>
      </w:pPr>
      <w:r>
        <w:rPr>
          <w:sz w:val="26"/>
          <w:szCs w:val="26"/>
        </w:rPr>
        <w:t xml:space="preserve">муниципальном </w:t>
      </w:r>
      <w:proofErr w:type="gramStart"/>
      <w:r>
        <w:rPr>
          <w:sz w:val="26"/>
          <w:szCs w:val="26"/>
        </w:rPr>
        <w:t>органе</w:t>
      </w:r>
      <w:proofErr w:type="gramEnd"/>
      <w:r>
        <w:rPr>
          <w:sz w:val="26"/>
          <w:szCs w:val="26"/>
        </w:rPr>
        <w:t xml:space="preserve"> </w:t>
      </w:r>
    </w:p>
    <w:p w:rsidR="002E20AC" w:rsidRDefault="002E20AC" w:rsidP="002E20AC">
      <w:pPr>
        <w:autoSpaceDE w:val="0"/>
        <w:autoSpaceDN w:val="0"/>
        <w:adjustRightInd w:val="0"/>
        <w:ind w:firstLine="5245"/>
        <w:jc w:val="right"/>
        <w:outlineLvl w:val="1"/>
        <w:rPr>
          <w:i/>
          <w:sz w:val="26"/>
          <w:szCs w:val="26"/>
          <w:vertAlign w:val="subscript"/>
        </w:rPr>
      </w:pPr>
      <w:r>
        <w:rPr>
          <w:sz w:val="26"/>
          <w:szCs w:val="26"/>
        </w:rPr>
        <w:t>Корниловского сельсовета                 Болотнинского района                                                                                             Новосибирской области</w:t>
      </w:r>
      <w:r>
        <w:rPr>
          <w:i/>
          <w:sz w:val="26"/>
          <w:szCs w:val="26"/>
          <w:vertAlign w:val="subscript"/>
        </w:rPr>
        <w:t xml:space="preserve">                   </w:t>
      </w:r>
    </w:p>
    <w:p w:rsidR="002E20AC" w:rsidRDefault="002E20AC" w:rsidP="002E20AC">
      <w:pPr>
        <w:autoSpaceDE w:val="0"/>
        <w:autoSpaceDN w:val="0"/>
        <w:adjustRightInd w:val="0"/>
        <w:ind w:firstLine="4536"/>
        <w:jc w:val="right"/>
        <w:outlineLvl w:val="1"/>
        <w:rPr>
          <w:i/>
          <w:sz w:val="28"/>
          <w:szCs w:val="28"/>
          <w:vertAlign w:val="subscript"/>
        </w:rPr>
      </w:pPr>
    </w:p>
    <w:p w:rsidR="002E20AC" w:rsidRDefault="002E20AC" w:rsidP="002E20AC">
      <w:pPr>
        <w:autoSpaceDE w:val="0"/>
        <w:autoSpaceDN w:val="0"/>
        <w:adjustRightInd w:val="0"/>
        <w:outlineLvl w:val="1"/>
        <w:rPr>
          <w:sz w:val="26"/>
          <w:szCs w:val="26"/>
        </w:rPr>
      </w:pPr>
    </w:p>
    <w:p w:rsidR="002E20AC" w:rsidRDefault="002E20AC" w:rsidP="002E20AC">
      <w:pPr>
        <w:autoSpaceDE w:val="0"/>
        <w:autoSpaceDN w:val="0"/>
        <w:adjustRightInd w:val="0"/>
        <w:outlineLvl w:val="1"/>
        <w:rPr>
          <w:sz w:val="26"/>
          <w:szCs w:val="26"/>
        </w:rPr>
      </w:pPr>
    </w:p>
    <w:p w:rsidR="002E20AC" w:rsidRDefault="002E20AC" w:rsidP="002E20AC">
      <w:pPr>
        <w:autoSpaceDE w:val="0"/>
        <w:autoSpaceDN w:val="0"/>
        <w:adjustRightInd w:val="0"/>
        <w:jc w:val="center"/>
        <w:rPr>
          <w:sz w:val="26"/>
          <w:szCs w:val="26"/>
        </w:rPr>
      </w:pPr>
      <w:r>
        <w:rPr>
          <w:sz w:val="26"/>
          <w:szCs w:val="26"/>
        </w:rPr>
        <w:t>ПРЕДСТАВЛЕНИЕ</w:t>
      </w:r>
    </w:p>
    <w:p w:rsidR="002E20AC" w:rsidRDefault="002E20AC" w:rsidP="002E20AC">
      <w:pPr>
        <w:autoSpaceDE w:val="0"/>
        <w:autoSpaceDN w:val="0"/>
        <w:adjustRightInd w:val="0"/>
        <w:rPr>
          <w:sz w:val="26"/>
          <w:szCs w:val="26"/>
        </w:rPr>
      </w:pPr>
    </w:p>
    <w:p w:rsidR="002E20AC" w:rsidRDefault="002E20AC" w:rsidP="002E20AC">
      <w:pPr>
        <w:autoSpaceDE w:val="0"/>
        <w:autoSpaceDN w:val="0"/>
        <w:adjustRightInd w:val="0"/>
        <w:jc w:val="both"/>
        <w:outlineLvl w:val="1"/>
        <w:rPr>
          <w:i/>
          <w:sz w:val="28"/>
          <w:szCs w:val="28"/>
          <w:vertAlign w:val="subscript"/>
        </w:rPr>
      </w:pPr>
      <w:r>
        <w:rPr>
          <w:sz w:val="26"/>
          <w:szCs w:val="26"/>
        </w:rPr>
        <w:t>Администрация</w:t>
      </w:r>
      <w:r>
        <w:rPr>
          <w:sz w:val="28"/>
          <w:szCs w:val="28"/>
        </w:rPr>
        <w:t xml:space="preserve"> </w:t>
      </w:r>
      <w:r>
        <w:rPr>
          <w:sz w:val="26"/>
          <w:szCs w:val="26"/>
        </w:rPr>
        <w:t>Корниловского сельсовета Болотнинского района                                                                                             Новосибирской области</w:t>
      </w:r>
      <w:r>
        <w:rPr>
          <w:i/>
          <w:sz w:val="26"/>
          <w:szCs w:val="26"/>
          <w:vertAlign w:val="subscript"/>
        </w:rPr>
        <w:t xml:space="preserve"> </w:t>
      </w:r>
      <w:r>
        <w:rPr>
          <w:sz w:val="26"/>
          <w:szCs w:val="26"/>
        </w:rPr>
        <w:t>вносит представление о назначении с «____» _____________________________ 20___ г.</w:t>
      </w:r>
    </w:p>
    <w:p w:rsidR="002E20AC" w:rsidRDefault="002E20AC" w:rsidP="002E20AC">
      <w:pPr>
        <w:autoSpaceDE w:val="0"/>
        <w:autoSpaceDN w:val="0"/>
        <w:adjustRightInd w:val="0"/>
        <w:jc w:val="both"/>
        <w:rPr>
          <w:sz w:val="26"/>
          <w:szCs w:val="26"/>
        </w:rPr>
      </w:pPr>
      <w:r>
        <w:rPr>
          <w:sz w:val="26"/>
          <w:szCs w:val="26"/>
        </w:rPr>
        <w:t>__________________________________________________________________________,</w:t>
      </w:r>
    </w:p>
    <w:p w:rsidR="002E20AC" w:rsidRDefault="002E20AC" w:rsidP="002E20AC">
      <w:pPr>
        <w:autoSpaceDE w:val="0"/>
        <w:autoSpaceDN w:val="0"/>
        <w:adjustRightInd w:val="0"/>
        <w:jc w:val="center"/>
        <w:rPr>
          <w:i/>
          <w:sz w:val="28"/>
          <w:szCs w:val="28"/>
          <w:vertAlign w:val="subscript"/>
        </w:rPr>
      </w:pPr>
      <w:r>
        <w:rPr>
          <w:i/>
          <w:sz w:val="28"/>
          <w:szCs w:val="28"/>
          <w:vertAlign w:val="subscript"/>
        </w:rPr>
        <w:t>(фамилия, имя, отчество)</w:t>
      </w:r>
    </w:p>
    <w:p w:rsidR="002E20AC" w:rsidRDefault="002E20AC" w:rsidP="002E20AC">
      <w:pPr>
        <w:autoSpaceDE w:val="0"/>
        <w:autoSpaceDN w:val="0"/>
        <w:adjustRightInd w:val="0"/>
        <w:jc w:val="both"/>
        <w:rPr>
          <w:sz w:val="26"/>
          <w:szCs w:val="26"/>
        </w:rPr>
      </w:pPr>
      <w:proofErr w:type="gramStart"/>
      <w:r>
        <w:rPr>
          <w:sz w:val="26"/>
          <w:szCs w:val="26"/>
        </w:rPr>
        <w:t>замещавшему</w:t>
      </w:r>
      <w:proofErr w:type="gramEnd"/>
      <w:r>
        <w:rPr>
          <w:sz w:val="26"/>
          <w:szCs w:val="26"/>
        </w:rPr>
        <w:t xml:space="preserve"> должность муниципальной службы</w:t>
      </w:r>
    </w:p>
    <w:p w:rsidR="002E20AC" w:rsidRDefault="002E20AC" w:rsidP="002E20AC">
      <w:pPr>
        <w:autoSpaceDE w:val="0"/>
        <w:autoSpaceDN w:val="0"/>
        <w:adjustRightInd w:val="0"/>
        <w:jc w:val="both"/>
        <w:rPr>
          <w:sz w:val="26"/>
          <w:szCs w:val="26"/>
        </w:rPr>
      </w:pPr>
      <w:r>
        <w:rPr>
          <w:sz w:val="26"/>
          <w:szCs w:val="26"/>
        </w:rPr>
        <w:t>__________________________________________________________________________,</w:t>
      </w:r>
    </w:p>
    <w:p w:rsidR="002E20AC" w:rsidRDefault="002E20AC" w:rsidP="002E20AC">
      <w:pPr>
        <w:autoSpaceDE w:val="0"/>
        <w:autoSpaceDN w:val="0"/>
        <w:adjustRightInd w:val="0"/>
        <w:jc w:val="center"/>
        <w:rPr>
          <w:i/>
          <w:sz w:val="28"/>
          <w:szCs w:val="28"/>
          <w:vertAlign w:val="subscript"/>
        </w:rPr>
      </w:pPr>
      <w:r>
        <w:rPr>
          <w:i/>
          <w:sz w:val="28"/>
          <w:szCs w:val="28"/>
          <w:vertAlign w:val="subscript"/>
        </w:rPr>
        <w:t>(наименование должности)</w:t>
      </w:r>
    </w:p>
    <w:p w:rsidR="002E20AC" w:rsidRDefault="002E20AC" w:rsidP="002E20AC">
      <w:pPr>
        <w:autoSpaceDE w:val="0"/>
        <w:autoSpaceDN w:val="0"/>
        <w:adjustRightInd w:val="0"/>
        <w:jc w:val="both"/>
        <w:rPr>
          <w:sz w:val="26"/>
          <w:szCs w:val="26"/>
        </w:rPr>
      </w:pPr>
      <w:r>
        <w:rPr>
          <w:sz w:val="26"/>
          <w:szCs w:val="26"/>
        </w:rPr>
        <w:t>исходя из стажа муниципальной службы _____________________________________ лет,</w:t>
      </w:r>
    </w:p>
    <w:p w:rsidR="002E20AC" w:rsidRDefault="002E20AC" w:rsidP="002E20AC">
      <w:pPr>
        <w:autoSpaceDE w:val="0"/>
        <w:autoSpaceDN w:val="0"/>
        <w:adjustRightInd w:val="0"/>
        <w:jc w:val="both"/>
        <w:rPr>
          <w:sz w:val="26"/>
          <w:szCs w:val="26"/>
        </w:rPr>
      </w:pPr>
      <w:r>
        <w:rPr>
          <w:sz w:val="26"/>
          <w:szCs w:val="26"/>
        </w:rPr>
        <w:t>пенсии за выслугу лет, составляющей суммарно с учетом назначенной</w:t>
      </w:r>
    </w:p>
    <w:p w:rsidR="002E20AC" w:rsidRDefault="002E20AC" w:rsidP="002E20AC">
      <w:pPr>
        <w:autoSpaceDE w:val="0"/>
        <w:autoSpaceDN w:val="0"/>
        <w:adjustRightInd w:val="0"/>
        <w:jc w:val="both"/>
        <w:rPr>
          <w:sz w:val="26"/>
          <w:szCs w:val="26"/>
        </w:rPr>
      </w:pPr>
      <w:r>
        <w:rPr>
          <w:sz w:val="26"/>
          <w:szCs w:val="26"/>
        </w:rPr>
        <w:t>___________________________________________________________________________</w:t>
      </w:r>
    </w:p>
    <w:p w:rsidR="002E20AC" w:rsidRDefault="002E20AC" w:rsidP="002E20AC">
      <w:pPr>
        <w:autoSpaceDE w:val="0"/>
        <w:autoSpaceDN w:val="0"/>
        <w:adjustRightInd w:val="0"/>
        <w:jc w:val="center"/>
        <w:rPr>
          <w:i/>
          <w:sz w:val="28"/>
          <w:szCs w:val="28"/>
          <w:vertAlign w:val="subscript"/>
        </w:rPr>
      </w:pPr>
      <w:r>
        <w:rPr>
          <w:i/>
          <w:sz w:val="28"/>
          <w:szCs w:val="28"/>
          <w:vertAlign w:val="subscript"/>
        </w:rPr>
        <w:t>(вид страховой пенсии и дата ее назначения)</w:t>
      </w:r>
    </w:p>
    <w:p w:rsidR="002E20AC" w:rsidRDefault="002E20AC" w:rsidP="002E20AC">
      <w:pPr>
        <w:autoSpaceDE w:val="0"/>
        <w:autoSpaceDN w:val="0"/>
        <w:adjustRightInd w:val="0"/>
        <w:jc w:val="both"/>
        <w:rPr>
          <w:sz w:val="26"/>
          <w:szCs w:val="26"/>
        </w:rPr>
      </w:pPr>
      <w:r>
        <w:rPr>
          <w:sz w:val="26"/>
          <w:szCs w:val="26"/>
        </w:rPr>
        <w:t>процентов среднемесячного денежного содержания.</w:t>
      </w:r>
    </w:p>
    <w:p w:rsidR="002E20AC" w:rsidRDefault="002E20AC" w:rsidP="002E20AC">
      <w:pPr>
        <w:autoSpaceDE w:val="0"/>
        <w:autoSpaceDN w:val="0"/>
        <w:adjustRightInd w:val="0"/>
        <w:ind w:firstLine="709"/>
        <w:jc w:val="both"/>
        <w:rPr>
          <w:sz w:val="26"/>
          <w:szCs w:val="26"/>
        </w:rPr>
      </w:pPr>
      <w:r>
        <w:rPr>
          <w:sz w:val="26"/>
          <w:szCs w:val="26"/>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2E20AC" w:rsidRDefault="002E20AC" w:rsidP="002E20AC">
      <w:pPr>
        <w:autoSpaceDE w:val="0"/>
        <w:autoSpaceDN w:val="0"/>
        <w:adjustRightInd w:val="0"/>
        <w:jc w:val="both"/>
        <w:rPr>
          <w:sz w:val="26"/>
          <w:szCs w:val="26"/>
        </w:rPr>
      </w:pPr>
    </w:p>
    <w:p w:rsidR="002E20AC" w:rsidRDefault="002E20AC" w:rsidP="002E20AC">
      <w:pPr>
        <w:autoSpaceDE w:val="0"/>
        <w:autoSpaceDN w:val="0"/>
        <w:adjustRightInd w:val="0"/>
        <w:rPr>
          <w:sz w:val="26"/>
          <w:szCs w:val="26"/>
        </w:rPr>
      </w:pPr>
      <w:r>
        <w:t xml:space="preserve">Глава Корниловского сельсовета                                                    </w:t>
      </w:r>
      <w:r>
        <w:rPr>
          <w:snapToGrid w:val="0"/>
        </w:rPr>
        <w:t xml:space="preserve">                                               </w:t>
      </w:r>
      <w:r>
        <w:t>Болотнинского района</w:t>
      </w:r>
      <w:r>
        <w:rPr>
          <w:snapToGrid w:val="0"/>
        </w:rPr>
        <w:t xml:space="preserve">                                                                                                                 </w:t>
      </w:r>
      <w:r>
        <w:t xml:space="preserve">Новосибирской области                                        </w:t>
      </w:r>
      <w:r>
        <w:rPr>
          <w:sz w:val="26"/>
          <w:szCs w:val="26"/>
        </w:rPr>
        <w:t>______________________________</w:t>
      </w:r>
    </w:p>
    <w:p w:rsidR="002E20AC" w:rsidRDefault="002E20AC" w:rsidP="002E20AC">
      <w:pPr>
        <w:autoSpaceDE w:val="0"/>
        <w:autoSpaceDN w:val="0"/>
        <w:adjustRightInd w:val="0"/>
        <w:rPr>
          <w:i/>
          <w:sz w:val="28"/>
          <w:szCs w:val="28"/>
          <w:vertAlign w:val="subscript"/>
        </w:rPr>
      </w:pPr>
      <w:r>
        <w:rPr>
          <w:i/>
          <w:sz w:val="28"/>
          <w:szCs w:val="28"/>
          <w:vertAlign w:val="subscript"/>
        </w:rPr>
        <w:t xml:space="preserve">                                                                                                                                   (подпись, инициалы, фамилия)</w:t>
      </w:r>
    </w:p>
    <w:p w:rsidR="002E20AC" w:rsidRDefault="002E20AC" w:rsidP="002E20AC">
      <w:pPr>
        <w:widowControl w:val="0"/>
        <w:autoSpaceDE w:val="0"/>
        <w:autoSpaceDN w:val="0"/>
        <w:outlineLvl w:val="1"/>
        <w:rPr>
          <w:i/>
          <w:sz w:val="28"/>
          <w:szCs w:val="28"/>
          <w:vertAlign w:val="subscript"/>
        </w:rPr>
      </w:pPr>
    </w:p>
    <w:p w:rsidR="002E20AC" w:rsidRDefault="002E20AC" w:rsidP="002E20AC">
      <w:pPr>
        <w:autoSpaceDE w:val="0"/>
        <w:autoSpaceDN w:val="0"/>
        <w:adjustRightInd w:val="0"/>
        <w:rPr>
          <w:sz w:val="26"/>
          <w:szCs w:val="26"/>
        </w:rPr>
      </w:pPr>
    </w:p>
    <w:p w:rsidR="002E20AC" w:rsidRDefault="002E20AC" w:rsidP="002E20AC">
      <w:pPr>
        <w:autoSpaceDE w:val="0"/>
        <w:autoSpaceDN w:val="0"/>
        <w:adjustRightInd w:val="0"/>
        <w:rPr>
          <w:sz w:val="26"/>
          <w:szCs w:val="26"/>
        </w:rPr>
      </w:pPr>
      <w:r>
        <w:rPr>
          <w:sz w:val="26"/>
          <w:szCs w:val="26"/>
        </w:rPr>
        <w:t xml:space="preserve">   М.П.                             </w:t>
      </w:r>
    </w:p>
    <w:p w:rsidR="002E20AC" w:rsidRDefault="002E20AC" w:rsidP="002E20AC">
      <w:pPr>
        <w:tabs>
          <w:tab w:val="left" w:pos="4536"/>
          <w:tab w:val="left" w:pos="6521"/>
          <w:tab w:val="left" w:pos="8789"/>
        </w:tabs>
        <w:autoSpaceDE w:val="0"/>
        <w:autoSpaceDN w:val="0"/>
        <w:adjustRightInd w:val="0"/>
        <w:jc w:val="right"/>
        <w:outlineLvl w:val="1"/>
        <w:rPr>
          <w:sz w:val="26"/>
          <w:szCs w:val="26"/>
        </w:rPr>
      </w:pPr>
      <w:r>
        <w:rPr>
          <w:sz w:val="26"/>
          <w:szCs w:val="26"/>
        </w:rPr>
        <w:br w:type="column"/>
      </w:r>
      <w:r>
        <w:rPr>
          <w:sz w:val="26"/>
          <w:szCs w:val="26"/>
        </w:rPr>
        <w:lastRenderedPageBreak/>
        <w:t>Приложение № 3</w:t>
      </w:r>
    </w:p>
    <w:p w:rsidR="002E20AC" w:rsidRDefault="002E20AC" w:rsidP="002E20AC">
      <w:pPr>
        <w:autoSpaceDE w:val="0"/>
        <w:autoSpaceDN w:val="0"/>
        <w:adjustRightInd w:val="0"/>
        <w:ind w:firstLine="4536"/>
        <w:jc w:val="right"/>
        <w:outlineLvl w:val="1"/>
        <w:rPr>
          <w:sz w:val="26"/>
          <w:szCs w:val="26"/>
        </w:rPr>
      </w:pPr>
      <w:r>
        <w:rPr>
          <w:sz w:val="26"/>
          <w:szCs w:val="26"/>
        </w:rPr>
        <w:t xml:space="preserve">к Положению об условиях и порядке назначения, выплаты и перерасчета </w:t>
      </w:r>
    </w:p>
    <w:p w:rsidR="002E20AC" w:rsidRDefault="002E20AC" w:rsidP="002E20AC">
      <w:pPr>
        <w:autoSpaceDE w:val="0"/>
        <w:autoSpaceDN w:val="0"/>
        <w:adjustRightInd w:val="0"/>
        <w:ind w:firstLine="4536"/>
        <w:jc w:val="right"/>
        <w:outlineLvl w:val="1"/>
        <w:rPr>
          <w:sz w:val="26"/>
          <w:szCs w:val="26"/>
        </w:rPr>
      </w:pPr>
      <w:r>
        <w:rPr>
          <w:sz w:val="26"/>
          <w:szCs w:val="26"/>
        </w:rPr>
        <w:t xml:space="preserve">пенсии за выслугу лет </w:t>
      </w:r>
    </w:p>
    <w:p w:rsidR="002E20AC" w:rsidRDefault="002E20AC" w:rsidP="002E20AC">
      <w:pPr>
        <w:autoSpaceDE w:val="0"/>
        <w:autoSpaceDN w:val="0"/>
        <w:adjustRightInd w:val="0"/>
        <w:ind w:firstLine="4536"/>
        <w:jc w:val="right"/>
        <w:outlineLvl w:val="1"/>
        <w:rPr>
          <w:sz w:val="26"/>
          <w:szCs w:val="26"/>
        </w:rPr>
      </w:pPr>
      <w:r>
        <w:rPr>
          <w:sz w:val="26"/>
          <w:szCs w:val="26"/>
        </w:rPr>
        <w:t>муниципальным служащим</w:t>
      </w:r>
    </w:p>
    <w:p w:rsidR="002E20AC" w:rsidRDefault="002E20AC" w:rsidP="002E20AC">
      <w:pPr>
        <w:autoSpaceDE w:val="0"/>
        <w:autoSpaceDN w:val="0"/>
        <w:adjustRightInd w:val="0"/>
        <w:ind w:firstLine="4536"/>
        <w:jc w:val="right"/>
        <w:outlineLvl w:val="1"/>
        <w:rPr>
          <w:sz w:val="26"/>
          <w:szCs w:val="26"/>
        </w:rPr>
      </w:pPr>
      <w:r>
        <w:rPr>
          <w:sz w:val="26"/>
          <w:szCs w:val="26"/>
        </w:rPr>
        <w:t>в органах местного самоуправления,</w:t>
      </w:r>
    </w:p>
    <w:p w:rsidR="002E20AC" w:rsidRDefault="002E20AC" w:rsidP="002E20AC">
      <w:pPr>
        <w:autoSpaceDE w:val="0"/>
        <w:autoSpaceDN w:val="0"/>
        <w:adjustRightInd w:val="0"/>
        <w:ind w:firstLine="4536"/>
        <w:jc w:val="right"/>
        <w:outlineLvl w:val="1"/>
        <w:rPr>
          <w:sz w:val="26"/>
          <w:szCs w:val="26"/>
        </w:rPr>
      </w:pPr>
      <w:r>
        <w:rPr>
          <w:sz w:val="26"/>
          <w:szCs w:val="26"/>
        </w:rPr>
        <w:t xml:space="preserve">муниципальном </w:t>
      </w:r>
      <w:proofErr w:type="gramStart"/>
      <w:r>
        <w:rPr>
          <w:sz w:val="26"/>
          <w:szCs w:val="26"/>
        </w:rPr>
        <w:t>органе</w:t>
      </w:r>
      <w:proofErr w:type="gramEnd"/>
      <w:r>
        <w:rPr>
          <w:sz w:val="26"/>
          <w:szCs w:val="26"/>
        </w:rPr>
        <w:t xml:space="preserve"> </w:t>
      </w:r>
    </w:p>
    <w:p w:rsidR="002E20AC" w:rsidRDefault="002E20AC" w:rsidP="002E20AC">
      <w:pPr>
        <w:autoSpaceDE w:val="0"/>
        <w:autoSpaceDN w:val="0"/>
        <w:adjustRightInd w:val="0"/>
        <w:ind w:firstLine="5245"/>
        <w:jc w:val="right"/>
        <w:outlineLvl w:val="1"/>
        <w:rPr>
          <w:i/>
          <w:sz w:val="26"/>
          <w:szCs w:val="26"/>
          <w:vertAlign w:val="subscript"/>
        </w:rPr>
      </w:pPr>
      <w:r>
        <w:rPr>
          <w:sz w:val="26"/>
          <w:szCs w:val="26"/>
        </w:rPr>
        <w:t>Корниловского сельсовета               Болотнинского района                                                                                             Новосибирской области</w:t>
      </w:r>
      <w:r>
        <w:rPr>
          <w:i/>
          <w:sz w:val="26"/>
          <w:szCs w:val="26"/>
          <w:vertAlign w:val="subscript"/>
        </w:rPr>
        <w:t xml:space="preserve">                   </w:t>
      </w:r>
    </w:p>
    <w:p w:rsidR="002E20AC" w:rsidRDefault="002E20AC" w:rsidP="002E20AC">
      <w:pPr>
        <w:autoSpaceDE w:val="0"/>
        <w:autoSpaceDN w:val="0"/>
        <w:adjustRightInd w:val="0"/>
        <w:ind w:firstLine="4536"/>
        <w:jc w:val="right"/>
        <w:outlineLvl w:val="1"/>
        <w:rPr>
          <w:i/>
          <w:sz w:val="28"/>
          <w:szCs w:val="28"/>
          <w:vertAlign w:val="subscript"/>
        </w:rPr>
      </w:pPr>
    </w:p>
    <w:p w:rsidR="002E20AC" w:rsidRDefault="002E20AC" w:rsidP="002E20AC">
      <w:pPr>
        <w:autoSpaceDE w:val="0"/>
        <w:autoSpaceDN w:val="0"/>
        <w:adjustRightInd w:val="0"/>
        <w:rPr>
          <w:sz w:val="26"/>
          <w:szCs w:val="26"/>
        </w:rPr>
      </w:pPr>
    </w:p>
    <w:p w:rsidR="002E20AC" w:rsidRDefault="002E20AC" w:rsidP="002E20AC">
      <w:pPr>
        <w:autoSpaceDE w:val="0"/>
        <w:autoSpaceDN w:val="0"/>
        <w:adjustRightInd w:val="0"/>
        <w:jc w:val="center"/>
        <w:rPr>
          <w:sz w:val="28"/>
          <w:szCs w:val="28"/>
        </w:rPr>
      </w:pPr>
      <w:r>
        <w:rPr>
          <w:sz w:val="28"/>
          <w:szCs w:val="28"/>
        </w:rPr>
        <w:t>СПРАВКА</w:t>
      </w:r>
    </w:p>
    <w:p w:rsidR="002E20AC" w:rsidRDefault="002E20AC" w:rsidP="002E20AC">
      <w:pPr>
        <w:autoSpaceDE w:val="0"/>
        <w:autoSpaceDN w:val="0"/>
        <w:adjustRightInd w:val="0"/>
        <w:jc w:val="center"/>
        <w:rPr>
          <w:sz w:val="28"/>
          <w:szCs w:val="28"/>
        </w:rPr>
      </w:pPr>
      <w:proofErr w:type="gramStart"/>
      <w:r>
        <w:rPr>
          <w:sz w:val="28"/>
          <w:szCs w:val="28"/>
        </w:rPr>
        <w:t>о периодах службы (работы), включаемых в стаж муниципальной</w:t>
      </w:r>
      <w:proofErr w:type="gramEnd"/>
    </w:p>
    <w:p w:rsidR="002E20AC" w:rsidRDefault="002E20AC" w:rsidP="002E20AC">
      <w:pPr>
        <w:autoSpaceDE w:val="0"/>
        <w:autoSpaceDN w:val="0"/>
        <w:adjustRightInd w:val="0"/>
        <w:jc w:val="center"/>
        <w:rPr>
          <w:sz w:val="28"/>
          <w:szCs w:val="28"/>
        </w:rPr>
      </w:pPr>
      <w:r>
        <w:rPr>
          <w:sz w:val="28"/>
          <w:szCs w:val="28"/>
        </w:rPr>
        <w:t>службы для назначения пенсии за выслугу лет</w:t>
      </w:r>
    </w:p>
    <w:p w:rsidR="002E20AC" w:rsidRDefault="002E20AC" w:rsidP="002E20AC">
      <w:pPr>
        <w:autoSpaceDE w:val="0"/>
        <w:autoSpaceDN w:val="0"/>
        <w:adjustRightInd w:val="0"/>
        <w:jc w:val="center"/>
        <w:rPr>
          <w:sz w:val="28"/>
          <w:szCs w:val="28"/>
        </w:rPr>
      </w:pPr>
    </w:p>
    <w:p w:rsidR="002E20AC" w:rsidRDefault="002E20AC" w:rsidP="002E20AC">
      <w:pPr>
        <w:autoSpaceDE w:val="0"/>
        <w:autoSpaceDN w:val="0"/>
        <w:adjustRightInd w:val="0"/>
        <w:jc w:val="both"/>
        <w:rPr>
          <w:sz w:val="28"/>
          <w:szCs w:val="28"/>
        </w:rPr>
      </w:pPr>
      <w:r>
        <w:rPr>
          <w:sz w:val="28"/>
          <w:szCs w:val="28"/>
        </w:rPr>
        <w:t>______________________________________________________________________,</w:t>
      </w:r>
    </w:p>
    <w:p w:rsidR="002E20AC" w:rsidRDefault="002E20AC" w:rsidP="002E20AC">
      <w:pPr>
        <w:autoSpaceDE w:val="0"/>
        <w:autoSpaceDN w:val="0"/>
        <w:adjustRightInd w:val="0"/>
        <w:jc w:val="center"/>
        <w:rPr>
          <w:i/>
          <w:sz w:val="28"/>
          <w:szCs w:val="28"/>
          <w:vertAlign w:val="subscript"/>
        </w:rPr>
      </w:pPr>
      <w:r>
        <w:rPr>
          <w:i/>
          <w:sz w:val="28"/>
          <w:szCs w:val="28"/>
          <w:vertAlign w:val="subscript"/>
        </w:rPr>
        <w:t>(фамилия, имя, отчество)</w:t>
      </w:r>
    </w:p>
    <w:p w:rsidR="002E20AC" w:rsidRDefault="002E20AC" w:rsidP="002E20AC">
      <w:pPr>
        <w:autoSpaceDE w:val="0"/>
        <w:autoSpaceDN w:val="0"/>
        <w:adjustRightInd w:val="0"/>
        <w:jc w:val="both"/>
        <w:rPr>
          <w:sz w:val="28"/>
          <w:szCs w:val="28"/>
        </w:rPr>
      </w:pPr>
      <w:proofErr w:type="gramStart"/>
      <w:r>
        <w:rPr>
          <w:sz w:val="28"/>
          <w:szCs w:val="28"/>
        </w:rPr>
        <w:t>замещавшего</w:t>
      </w:r>
      <w:proofErr w:type="gramEnd"/>
      <w:r>
        <w:rPr>
          <w:sz w:val="28"/>
          <w:szCs w:val="28"/>
        </w:rPr>
        <w:t xml:space="preserve"> должность муниципальной службы </w:t>
      </w:r>
    </w:p>
    <w:p w:rsidR="002E20AC" w:rsidRDefault="002E20AC" w:rsidP="002E20AC">
      <w:pPr>
        <w:autoSpaceDE w:val="0"/>
        <w:autoSpaceDN w:val="0"/>
        <w:adjustRightInd w:val="0"/>
        <w:jc w:val="both"/>
        <w:rPr>
          <w:sz w:val="28"/>
          <w:szCs w:val="28"/>
        </w:rPr>
      </w:pPr>
      <w:r>
        <w:rPr>
          <w:sz w:val="28"/>
          <w:szCs w:val="28"/>
        </w:rPr>
        <w:t>______________________________________________________________________,</w:t>
      </w:r>
    </w:p>
    <w:p w:rsidR="002E20AC" w:rsidRDefault="002E20AC" w:rsidP="002E20AC">
      <w:pPr>
        <w:autoSpaceDE w:val="0"/>
        <w:autoSpaceDN w:val="0"/>
        <w:adjustRightInd w:val="0"/>
        <w:jc w:val="center"/>
        <w:rPr>
          <w:i/>
          <w:sz w:val="28"/>
          <w:szCs w:val="28"/>
          <w:vertAlign w:val="subscript"/>
        </w:rPr>
      </w:pPr>
      <w:r>
        <w:rPr>
          <w:i/>
          <w:sz w:val="28"/>
          <w:szCs w:val="28"/>
          <w:vertAlign w:val="subscript"/>
        </w:rPr>
        <w:t>(наименование должности)</w:t>
      </w:r>
    </w:p>
    <w:p w:rsidR="002E20AC" w:rsidRDefault="002E20AC" w:rsidP="002E20AC">
      <w:pPr>
        <w:autoSpaceDE w:val="0"/>
        <w:autoSpaceDN w:val="0"/>
        <w:adjustRightInd w:val="0"/>
        <w:jc w:val="both"/>
        <w:rPr>
          <w:i/>
          <w:sz w:val="28"/>
          <w:szCs w:val="28"/>
          <w:vertAlign w:val="subscript"/>
        </w:rPr>
      </w:pPr>
      <w:r>
        <w:rPr>
          <w:sz w:val="28"/>
          <w:szCs w:val="28"/>
        </w:rPr>
        <w:t>в администрации</w:t>
      </w:r>
      <w:r>
        <w:rPr>
          <w:sz w:val="26"/>
          <w:szCs w:val="26"/>
        </w:rPr>
        <w:t xml:space="preserve"> </w:t>
      </w:r>
      <w:r>
        <w:rPr>
          <w:sz w:val="28"/>
          <w:szCs w:val="28"/>
        </w:rPr>
        <w:t xml:space="preserve">Корниловского сельсовета Болотнинского района                                                                                             Новосибирской области </w:t>
      </w:r>
    </w:p>
    <w:p w:rsidR="002E20AC" w:rsidRDefault="002E20AC" w:rsidP="002E20AC">
      <w:pPr>
        <w:autoSpaceDE w:val="0"/>
        <w:autoSpaceDN w:val="0"/>
        <w:adjustRightInd w:val="0"/>
        <w:rPr>
          <w:sz w:val="26"/>
          <w:szCs w:val="26"/>
        </w:rPr>
      </w:pPr>
    </w:p>
    <w:tbl>
      <w:tblPr>
        <w:tblW w:w="10125" w:type="dxa"/>
        <w:tblInd w:w="70" w:type="dxa"/>
        <w:tblLayout w:type="fixed"/>
        <w:tblCellMar>
          <w:left w:w="70" w:type="dxa"/>
          <w:right w:w="70" w:type="dxa"/>
        </w:tblCellMar>
        <w:tblLook w:val="04A0"/>
      </w:tblPr>
      <w:tblGrid>
        <w:gridCol w:w="285"/>
        <w:gridCol w:w="710"/>
        <w:gridCol w:w="426"/>
        <w:gridCol w:w="709"/>
        <w:gridCol w:w="567"/>
        <w:gridCol w:w="1276"/>
        <w:gridCol w:w="567"/>
        <w:gridCol w:w="709"/>
        <w:gridCol w:w="567"/>
        <w:gridCol w:w="567"/>
        <w:gridCol w:w="709"/>
        <w:gridCol w:w="567"/>
        <w:gridCol w:w="709"/>
        <w:gridCol w:w="851"/>
        <w:gridCol w:w="906"/>
      </w:tblGrid>
      <w:tr w:rsidR="002E20AC" w:rsidTr="002E20AC">
        <w:trPr>
          <w:cantSplit/>
          <w:trHeight w:val="360"/>
        </w:trPr>
        <w:tc>
          <w:tcPr>
            <w:tcW w:w="284" w:type="dxa"/>
            <w:vMerge w:val="restart"/>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w:t>
            </w:r>
          </w:p>
          <w:p w:rsidR="002E20AC" w:rsidRDefault="002E20AC">
            <w:pPr>
              <w:autoSpaceDE w:val="0"/>
              <w:autoSpaceDN w:val="0"/>
              <w:adjustRightInd w:val="0"/>
            </w:pPr>
            <w:proofErr w:type="spellStart"/>
            <w:proofErr w:type="gramStart"/>
            <w:r>
              <w:t>п</w:t>
            </w:r>
            <w:proofErr w:type="spellEnd"/>
            <w:proofErr w:type="gramEnd"/>
            <w:r>
              <w:t>/</w:t>
            </w:r>
            <w:proofErr w:type="spellStart"/>
            <w:r>
              <w:t>п</w:t>
            </w:r>
            <w:proofErr w:type="spellEnd"/>
          </w:p>
        </w:tc>
        <w:tc>
          <w:tcPr>
            <w:tcW w:w="709" w:type="dxa"/>
            <w:vMerge w:val="restart"/>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 xml:space="preserve">№ записи в трудовой книжке </w:t>
            </w:r>
          </w:p>
        </w:tc>
        <w:tc>
          <w:tcPr>
            <w:tcW w:w="1701" w:type="dxa"/>
            <w:gridSpan w:val="3"/>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 xml:space="preserve">Дата </w:t>
            </w:r>
          </w:p>
        </w:tc>
        <w:tc>
          <w:tcPr>
            <w:tcW w:w="1275" w:type="dxa"/>
            <w:vMerge w:val="restart"/>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Наименование организации</w:t>
            </w:r>
          </w:p>
        </w:tc>
        <w:tc>
          <w:tcPr>
            <w:tcW w:w="3686" w:type="dxa"/>
            <w:gridSpan w:val="6"/>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 xml:space="preserve">Продолжительность службы (работы) </w:t>
            </w:r>
          </w:p>
        </w:tc>
        <w:tc>
          <w:tcPr>
            <w:tcW w:w="2464" w:type="dxa"/>
            <w:gridSpan w:val="3"/>
            <w:vMerge w:val="restart"/>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 xml:space="preserve">Стаж муниципальной службы, принимаемый для расчета размера пенсии за выслугу лет </w:t>
            </w:r>
          </w:p>
        </w:tc>
      </w:tr>
      <w:tr w:rsidR="002E20AC" w:rsidTr="002E20AC">
        <w:trPr>
          <w:cantSplit/>
          <w:trHeight w:val="600"/>
        </w:trPr>
        <w:tc>
          <w:tcPr>
            <w:tcW w:w="284" w:type="dxa"/>
            <w:vMerge/>
            <w:tcBorders>
              <w:top w:val="single" w:sz="6" w:space="0" w:color="auto"/>
              <w:left w:val="single" w:sz="6" w:space="0" w:color="auto"/>
              <w:bottom w:val="single" w:sz="6" w:space="0" w:color="auto"/>
              <w:right w:val="single" w:sz="6" w:space="0" w:color="auto"/>
            </w:tcBorders>
            <w:vAlign w:val="center"/>
            <w:hideMark/>
          </w:tcPr>
          <w:p w:rsidR="002E20AC" w:rsidRDefault="002E20AC"/>
        </w:tc>
        <w:tc>
          <w:tcPr>
            <w:tcW w:w="709" w:type="dxa"/>
            <w:vMerge/>
            <w:tcBorders>
              <w:top w:val="single" w:sz="6" w:space="0" w:color="auto"/>
              <w:left w:val="single" w:sz="6" w:space="0" w:color="auto"/>
              <w:bottom w:val="single" w:sz="6" w:space="0" w:color="auto"/>
              <w:right w:val="single" w:sz="6" w:space="0" w:color="auto"/>
            </w:tcBorders>
            <w:vAlign w:val="center"/>
            <w:hideMark/>
          </w:tcPr>
          <w:p w:rsidR="002E20AC" w:rsidRDefault="002E20AC"/>
        </w:tc>
        <w:tc>
          <w:tcPr>
            <w:tcW w:w="425" w:type="dxa"/>
            <w:vMerge w:val="restart"/>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год</w:t>
            </w:r>
          </w:p>
        </w:tc>
        <w:tc>
          <w:tcPr>
            <w:tcW w:w="709" w:type="dxa"/>
            <w:vMerge w:val="restart"/>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месяц</w:t>
            </w:r>
          </w:p>
        </w:tc>
        <w:tc>
          <w:tcPr>
            <w:tcW w:w="567" w:type="dxa"/>
            <w:vMerge w:val="restart"/>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число</w:t>
            </w: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2E20AC" w:rsidRDefault="002E20AC"/>
        </w:tc>
        <w:tc>
          <w:tcPr>
            <w:tcW w:w="1843" w:type="dxa"/>
            <w:gridSpan w:val="3"/>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 xml:space="preserve">в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 xml:space="preserve">в льготном исчислении &lt;*&gt; </w:t>
            </w:r>
          </w:p>
        </w:tc>
        <w:tc>
          <w:tcPr>
            <w:tcW w:w="4219" w:type="dxa"/>
            <w:gridSpan w:val="3"/>
            <w:vMerge/>
            <w:tcBorders>
              <w:top w:val="single" w:sz="6" w:space="0" w:color="auto"/>
              <w:left w:val="single" w:sz="6" w:space="0" w:color="auto"/>
              <w:bottom w:val="single" w:sz="6" w:space="0" w:color="auto"/>
              <w:right w:val="single" w:sz="6" w:space="0" w:color="auto"/>
            </w:tcBorders>
            <w:vAlign w:val="center"/>
            <w:hideMark/>
          </w:tcPr>
          <w:p w:rsidR="002E20AC" w:rsidRDefault="002E20AC"/>
        </w:tc>
      </w:tr>
      <w:tr w:rsidR="002E20AC" w:rsidTr="002E20AC">
        <w:trPr>
          <w:cantSplit/>
          <w:trHeight w:val="240"/>
        </w:trPr>
        <w:tc>
          <w:tcPr>
            <w:tcW w:w="284" w:type="dxa"/>
            <w:vMerge/>
            <w:tcBorders>
              <w:top w:val="single" w:sz="6" w:space="0" w:color="auto"/>
              <w:left w:val="single" w:sz="6" w:space="0" w:color="auto"/>
              <w:bottom w:val="single" w:sz="6" w:space="0" w:color="auto"/>
              <w:right w:val="single" w:sz="6" w:space="0" w:color="auto"/>
            </w:tcBorders>
            <w:vAlign w:val="center"/>
            <w:hideMark/>
          </w:tcPr>
          <w:p w:rsidR="002E20AC" w:rsidRDefault="002E20AC"/>
        </w:tc>
        <w:tc>
          <w:tcPr>
            <w:tcW w:w="709" w:type="dxa"/>
            <w:vMerge/>
            <w:tcBorders>
              <w:top w:val="single" w:sz="6" w:space="0" w:color="auto"/>
              <w:left w:val="single" w:sz="6" w:space="0" w:color="auto"/>
              <w:bottom w:val="single" w:sz="6" w:space="0" w:color="auto"/>
              <w:right w:val="single" w:sz="6" w:space="0" w:color="auto"/>
            </w:tcBorders>
            <w:vAlign w:val="center"/>
            <w:hideMark/>
          </w:tcPr>
          <w:p w:rsidR="002E20AC" w:rsidRDefault="002E20AC"/>
        </w:tc>
        <w:tc>
          <w:tcPr>
            <w:tcW w:w="1701" w:type="dxa"/>
            <w:vMerge/>
            <w:tcBorders>
              <w:top w:val="single" w:sz="6" w:space="0" w:color="auto"/>
              <w:left w:val="single" w:sz="6" w:space="0" w:color="auto"/>
              <w:bottom w:val="single" w:sz="6" w:space="0" w:color="auto"/>
              <w:right w:val="single" w:sz="6" w:space="0" w:color="auto"/>
            </w:tcBorders>
            <w:vAlign w:val="center"/>
            <w:hideMark/>
          </w:tcPr>
          <w:p w:rsidR="002E20AC" w:rsidRDefault="002E20AC"/>
        </w:tc>
        <w:tc>
          <w:tcPr>
            <w:tcW w:w="709" w:type="dxa"/>
            <w:vMerge/>
            <w:tcBorders>
              <w:top w:val="single" w:sz="6" w:space="0" w:color="auto"/>
              <w:left w:val="single" w:sz="6" w:space="0" w:color="auto"/>
              <w:bottom w:val="single" w:sz="6" w:space="0" w:color="auto"/>
              <w:right w:val="single" w:sz="6" w:space="0" w:color="auto"/>
            </w:tcBorders>
            <w:vAlign w:val="center"/>
            <w:hideMark/>
          </w:tcPr>
          <w:p w:rsidR="002E20AC" w:rsidRDefault="002E20AC"/>
        </w:tc>
        <w:tc>
          <w:tcPr>
            <w:tcW w:w="567" w:type="dxa"/>
            <w:vMerge/>
            <w:tcBorders>
              <w:top w:val="single" w:sz="6" w:space="0" w:color="auto"/>
              <w:left w:val="single" w:sz="6" w:space="0" w:color="auto"/>
              <w:bottom w:val="single" w:sz="6" w:space="0" w:color="auto"/>
              <w:right w:val="single" w:sz="6" w:space="0" w:color="auto"/>
            </w:tcBorders>
            <w:vAlign w:val="center"/>
            <w:hideMark/>
          </w:tcPr>
          <w:p w:rsidR="002E20AC" w:rsidRDefault="002E20AC"/>
        </w:tc>
        <w:tc>
          <w:tcPr>
            <w:tcW w:w="1275" w:type="dxa"/>
            <w:vMerge/>
            <w:tcBorders>
              <w:top w:val="single" w:sz="6" w:space="0" w:color="auto"/>
              <w:left w:val="single" w:sz="6" w:space="0" w:color="auto"/>
              <w:bottom w:val="single" w:sz="6" w:space="0" w:color="auto"/>
              <w:right w:val="single" w:sz="6" w:space="0" w:color="auto"/>
            </w:tcBorders>
            <w:vAlign w:val="center"/>
            <w:hideMark/>
          </w:tcPr>
          <w:p w:rsidR="002E20AC" w:rsidRDefault="002E20AC"/>
        </w:tc>
        <w:tc>
          <w:tcPr>
            <w:tcW w:w="567"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лет</w:t>
            </w:r>
          </w:p>
        </w:tc>
        <w:tc>
          <w:tcPr>
            <w:tcW w:w="709"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месяцев</w:t>
            </w:r>
          </w:p>
        </w:tc>
        <w:tc>
          <w:tcPr>
            <w:tcW w:w="567"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дней</w:t>
            </w:r>
          </w:p>
        </w:tc>
        <w:tc>
          <w:tcPr>
            <w:tcW w:w="567"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лет</w:t>
            </w:r>
          </w:p>
        </w:tc>
        <w:tc>
          <w:tcPr>
            <w:tcW w:w="709"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месяцев</w:t>
            </w:r>
          </w:p>
        </w:tc>
        <w:tc>
          <w:tcPr>
            <w:tcW w:w="567"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дней</w:t>
            </w:r>
          </w:p>
        </w:tc>
        <w:tc>
          <w:tcPr>
            <w:tcW w:w="709"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лет</w:t>
            </w:r>
          </w:p>
        </w:tc>
        <w:tc>
          <w:tcPr>
            <w:tcW w:w="850"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месяцев</w:t>
            </w:r>
          </w:p>
        </w:tc>
        <w:tc>
          <w:tcPr>
            <w:tcW w:w="905"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pPr>
            <w:r>
              <w:t>дней</w:t>
            </w:r>
          </w:p>
        </w:tc>
      </w:tr>
      <w:tr w:rsidR="002E20AC" w:rsidTr="002E20AC">
        <w:trPr>
          <w:cantSplit/>
          <w:trHeight w:val="240"/>
        </w:trPr>
        <w:tc>
          <w:tcPr>
            <w:tcW w:w="284"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1</w:t>
            </w:r>
          </w:p>
        </w:tc>
        <w:tc>
          <w:tcPr>
            <w:tcW w:w="709"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2</w:t>
            </w:r>
          </w:p>
        </w:tc>
        <w:tc>
          <w:tcPr>
            <w:tcW w:w="425"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3</w:t>
            </w:r>
          </w:p>
        </w:tc>
        <w:tc>
          <w:tcPr>
            <w:tcW w:w="709"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4</w:t>
            </w:r>
          </w:p>
        </w:tc>
        <w:tc>
          <w:tcPr>
            <w:tcW w:w="567"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5</w:t>
            </w:r>
          </w:p>
        </w:tc>
        <w:tc>
          <w:tcPr>
            <w:tcW w:w="1275"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6</w:t>
            </w:r>
          </w:p>
        </w:tc>
        <w:tc>
          <w:tcPr>
            <w:tcW w:w="567"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7</w:t>
            </w:r>
          </w:p>
        </w:tc>
        <w:tc>
          <w:tcPr>
            <w:tcW w:w="709"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8</w:t>
            </w:r>
          </w:p>
        </w:tc>
        <w:tc>
          <w:tcPr>
            <w:tcW w:w="567"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9</w:t>
            </w:r>
          </w:p>
        </w:tc>
        <w:tc>
          <w:tcPr>
            <w:tcW w:w="567"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10</w:t>
            </w:r>
          </w:p>
        </w:tc>
        <w:tc>
          <w:tcPr>
            <w:tcW w:w="709"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11</w:t>
            </w:r>
          </w:p>
        </w:tc>
        <w:tc>
          <w:tcPr>
            <w:tcW w:w="567"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12</w:t>
            </w:r>
          </w:p>
        </w:tc>
        <w:tc>
          <w:tcPr>
            <w:tcW w:w="709"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13</w:t>
            </w:r>
          </w:p>
        </w:tc>
        <w:tc>
          <w:tcPr>
            <w:tcW w:w="850"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14</w:t>
            </w:r>
          </w:p>
        </w:tc>
        <w:tc>
          <w:tcPr>
            <w:tcW w:w="905" w:type="dxa"/>
            <w:tcBorders>
              <w:top w:val="single" w:sz="6" w:space="0" w:color="auto"/>
              <w:left w:val="single" w:sz="6" w:space="0" w:color="auto"/>
              <w:bottom w:val="single" w:sz="6" w:space="0" w:color="auto"/>
              <w:right w:val="single" w:sz="6" w:space="0" w:color="auto"/>
            </w:tcBorders>
            <w:hideMark/>
          </w:tcPr>
          <w:p w:rsidR="002E20AC" w:rsidRDefault="002E20AC">
            <w:pPr>
              <w:autoSpaceDE w:val="0"/>
              <w:autoSpaceDN w:val="0"/>
              <w:adjustRightInd w:val="0"/>
              <w:jc w:val="center"/>
            </w:pPr>
            <w:r>
              <w:t>15</w:t>
            </w:r>
          </w:p>
        </w:tc>
      </w:tr>
    </w:tbl>
    <w:p w:rsidR="002E20AC" w:rsidRDefault="002E20AC" w:rsidP="002E20AC">
      <w:pPr>
        <w:autoSpaceDE w:val="0"/>
        <w:autoSpaceDN w:val="0"/>
        <w:adjustRightInd w:val="0"/>
        <w:rPr>
          <w:rFonts w:ascii="Courier New" w:hAnsi="Courier New" w:cs="Courier New"/>
          <w:sz w:val="20"/>
          <w:szCs w:val="20"/>
        </w:rPr>
      </w:pPr>
    </w:p>
    <w:p w:rsidR="002E20AC" w:rsidRDefault="002E20AC" w:rsidP="002E20AC">
      <w:pPr>
        <w:autoSpaceDE w:val="0"/>
        <w:autoSpaceDN w:val="0"/>
        <w:adjustRightInd w:val="0"/>
      </w:pPr>
      <w: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2E20AC" w:rsidRDefault="002E20AC" w:rsidP="002E20AC">
      <w:pPr>
        <w:autoSpaceDE w:val="0"/>
        <w:autoSpaceDN w:val="0"/>
        <w:adjustRightInd w:val="0"/>
        <w:rPr>
          <w:i/>
          <w:spacing w:val="-6"/>
          <w:sz w:val="28"/>
          <w:szCs w:val="28"/>
          <w:vertAlign w:val="subscript"/>
        </w:rPr>
      </w:pPr>
    </w:p>
    <w:p w:rsidR="002E20AC" w:rsidRDefault="002E20AC" w:rsidP="002E20AC">
      <w:pPr>
        <w:autoSpaceDE w:val="0"/>
        <w:autoSpaceDN w:val="0"/>
        <w:adjustRightInd w:val="0"/>
        <w:rPr>
          <w:sz w:val="16"/>
          <w:szCs w:val="16"/>
        </w:rPr>
      </w:pPr>
    </w:p>
    <w:p w:rsidR="002E20AC" w:rsidRDefault="002E20AC" w:rsidP="002E20AC">
      <w:pPr>
        <w:autoSpaceDE w:val="0"/>
        <w:autoSpaceDN w:val="0"/>
        <w:adjustRightInd w:val="0"/>
        <w:rPr>
          <w:sz w:val="26"/>
          <w:szCs w:val="26"/>
        </w:rPr>
      </w:pPr>
      <w:r>
        <w:t xml:space="preserve">Специалист 2 разряда администрации                                                                                                                            Корниловского сельсовета                                                    </w:t>
      </w:r>
      <w:r>
        <w:rPr>
          <w:snapToGrid w:val="0"/>
        </w:rPr>
        <w:t xml:space="preserve">                                               </w:t>
      </w:r>
      <w:r>
        <w:t>Болотнинского района</w:t>
      </w:r>
      <w:r>
        <w:rPr>
          <w:snapToGrid w:val="0"/>
        </w:rPr>
        <w:t xml:space="preserve">                                                                                                                 </w:t>
      </w:r>
      <w:r>
        <w:t xml:space="preserve">Новосибирской области                                        </w:t>
      </w:r>
      <w:r>
        <w:rPr>
          <w:sz w:val="26"/>
          <w:szCs w:val="26"/>
        </w:rPr>
        <w:t>______________________________</w:t>
      </w:r>
    </w:p>
    <w:p w:rsidR="002E20AC" w:rsidRDefault="002E20AC" w:rsidP="002E20AC">
      <w:pPr>
        <w:autoSpaceDE w:val="0"/>
        <w:autoSpaceDN w:val="0"/>
        <w:adjustRightInd w:val="0"/>
        <w:rPr>
          <w:i/>
          <w:sz w:val="28"/>
          <w:szCs w:val="28"/>
          <w:vertAlign w:val="subscript"/>
        </w:rPr>
      </w:pPr>
      <w:r>
        <w:rPr>
          <w:i/>
          <w:sz w:val="28"/>
          <w:szCs w:val="28"/>
          <w:vertAlign w:val="subscript"/>
        </w:rPr>
        <w:t xml:space="preserve">                                                                                                                                   (подпись, инициалы, фамилия)</w:t>
      </w:r>
    </w:p>
    <w:p w:rsidR="002E20AC" w:rsidRDefault="002E20AC" w:rsidP="002E20AC">
      <w:pPr>
        <w:autoSpaceDE w:val="0"/>
        <w:autoSpaceDN w:val="0"/>
        <w:adjustRightInd w:val="0"/>
        <w:rPr>
          <w:sz w:val="28"/>
          <w:szCs w:val="28"/>
        </w:rPr>
      </w:pPr>
    </w:p>
    <w:p w:rsidR="002E20AC" w:rsidRDefault="002E20AC" w:rsidP="002E20AC">
      <w:pPr>
        <w:autoSpaceDE w:val="0"/>
        <w:autoSpaceDN w:val="0"/>
        <w:adjustRightInd w:val="0"/>
        <w:rPr>
          <w:sz w:val="28"/>
          <w:szCs w:val="28"/>
        </w:rPr>
      </w:pPr>
    </w:p>
    <w:p w:rsidR="002E20AC" w:rsidRDefault="002E20AC" w:rsidP="002E20AC">
      <w:pPr>
        <w:autoSpaceDE w:val="0"/>
        <w:autoSpaceDN w:val="0"/>
        <w:adjustRightInd w:val="0"/>
        <w:rPr>
          <w:sz w:val="28"/>
          <w:szCs w:val="28"/>
        </w:rPr>
      </w:pPr>
      <w:r>
        <w:rPr>
          <w:sz w:val="28"/>
          <w:szCs w:val="28"/>
        </w:rPr>
        <w:t xml:space="preserve">    М.П.</w:t>
      </w:r>
    </w:p>
    <w:p w:rsidR="002E20AC" w:rsidRDefault="002E20AC" w:rsidP="002E20AC">
      <w:pPr>
        <w:autoSpaceDE w:val="0"/>
        <w:autoSpaceDN w:val="0"/>
        <w:adjustRightInd w:val="0"/>
        <w:rPr>
          <w:sz w:val="28"/>
          <w:szCs w:val="28"/>
        </w:rPr>
      </w:pPr>
    </w:p>
    <w:p w:rsidR="002E20AC" w:rsidRDefault="002E20AC" w:rsidP="002E20AC">
      <w:pPr>
        <w:rPr>
          <w:rFonts w:ascii="Courier New" w:hAnsi="Courier New" w:cs="Courier New"/>
          <w:sz w:val="20"/>
          <w:szCs w:val="20"/>
        </w:rPr>
        <w:sectPr w:rsidR="002E20AC">
          <w:pgSz w:w="11906" w:h="16838"/>
          <w:pgMar w:top="1134" w:right="567" w:bottom="851" w:left="1418" w:header="720" w:footer="720" w:gutter="0"/>
          <w:cols w:space="720"/>
        </w:sectPr>
      </w:pPr>
    </w:p>
    <w:p w:rsidR="002E20AC" w:rsidRDefault="002E20AC" w:rsidP="002E20AC">
      <w:pPr>
        <w:autoSpaceDE w:val="0"/>
        <w:autoSpaceDN w:val="0"/>
        <w:adjustRightInd w:val="0"/>
        <w:ind w:firstLine="4253"/>
        <w:jc w:val="right"/>
        <w:outlineLvl w:val="1"/>
      </w:pPr>
      <w:r>
        <w:lastRenderedPageBreak/>
        <w:t>Приложение № 4</w:t>
      </w:r>
    </w:p>
    <w:p w:rsidR="002E20AC" w:rsidRDefault="002E20AC" w:rsidP="002E20AC">
      <w:pPr>
        <w:autoSpaceDE w:val="0"/>
        <w:autoSpaceDN w:val="0"/>
        <w:adjustRightInd w:val="0"/>
        <w:ind w:firstLine="4536"/>
        <w:jc w:val="right"/>
        <w:outlineLvl w:val="1"/>
      </w:pPr>
      <w:r>
        <w:t xml:space="preserve">к Положению об условиях и порядке назначения, выплаты и перерасчета </w:t>
      </w:r>
    </w:p>
    <w:p w:rsidR="002E20AC" w:rsidRDefault="002E20AC" w:rsidP="002E20AC">
      <w:pPr>
        <w:autoSpaceDE w:val="0"/>
        <w:autoSpaceDN w:val="0"/>
        <w:adjustRightInd w:val="0"/>
        <w:ind w:firstLine="4536"/>
        <w:jc w:val="right"/>
        <w:outlineLvl w:val="1"/>
      </w:pPr>
      <w:r>
        <w:t xml:space="preserve">пенсии за выслугу лет </w:t>
      </w:r>
    </w:p>
    <w:p w:rsidR="002E20AC" w:rsidRDefault="002E20AC" w:rsidP="002E20AC">
      <w:pPr>
        <w:autoSpaceDE w:val="0"/>
        <w:autoSpaceDN w:val="0"/>
        <w:adjustRightInd w:val="0"/>
        <w:ind w:firstLine="4536"/>
        <w:jc w:val="right"/>
        <w:outlineLvl w:val="1"/>
      </w:pPr>
      <w:r>
        <w:t>муниципальным служащим</w:t>
      </w:r>
    </w:p>
    <w:p w:rsidR="002E20AC" w:rsidRDefault="002E20AC" w:rsidP="002E20AC">
      <w:pPr>
        <w:autoSpaceDE w:val="0"/>
        <w:autoSpaceDN w:val="0"/>
        <w:adjustRightInd w:val="0"/>
        <w:ind w:firstLine="4536"/>
        <w:jc w:val="right"/>
        <w:outlineLvl w:val="1"/>
      </w:pPr>
      <w:r>
        <w:t>в органах местного самоуправления,</w:t>
      </w:r>
    </w:p>
    <w:p w:rsidR="002E20AC" w:rsidRDefault="002E20AC" w:rsidP="002E20AC">
      <w:pPr>
        <w:autoSpaceDE w:val="0"/>
        <w:autoSpaceDN w:val="0"/>
        <w:adjustRightInd w:val="0"/>
        <w:ind w:firstLine="4536"/>
        <w:jc w:val="right"/>
        <w:outlineLvl w:val="1"/>
      </w:pPr>
      <w:r>
        <w:t xml:space="preserve">муниципальном </w:t>
      </w:r>
      <w:proofErr w:type="gramStart"/>
      <w:r>
        <w:t>органе</w:t>
      </w:r>
      <w:proofErr w:type="gramEnd"/>
      <w:r>
        <w:t xml:space="preserve"> </w:t>
      </w:r>
    </w:p>
    <w:p w:rsidR="002E20AC" w:rsidRDefault="002E20AC" w:rsidP="002E20AC">
      <w:pPr>
        <w:autoSpaceDE w:val="0"/>
        <w:autoSpaceDN w:val="0"/>
        <w:adjustRightInd w:val="0"/>
        <w:ind w:firstLine="5245"/>
        <w:jc w:val="right"/>
        <w:outlineLvl w:val="1"/>
        <w:rPr>
          <w:i/>
          <w:vertAlign w:val="subscript"/>
        </w:rPr>
      </w:pPr>
      <w:r>
        <w:t>Корниловского сельсовета               Болотнинского района                                                                                             Новосибирской области</w:t>
      </w:r>
      <w:r>
        <w:rPr>
          <w:i/>
          <w:vertAlign w:val="subscript"/>
        </w:rPr>
        <w:t xml:space="preserve">                   </w:t>
      </w:r>
    </w:p>
    <w:p w:rsidR="002E20AC" w:rsidRDefault="002E20AC" w:rsidP="002E20AC">
      <w:pPr>
        <w:autoSpaceDE w:val="0"/>
        <w:autoSpaceDN w:val="0"/>
        <w:adjustRightInd w:val="0"/>
        <w:ind w:firstLine="4536"/>
        <w:jc w:val="right"/>
        <w:outlineLvl w:val="1"/>
        <w:rPr>
          <w:i/>
          <w:vertAlign w:val="subscript"/>
        </w:rPr>
      </w:pPr>
    </w:p>
    <w:p w:rsidR="002E20AC" w:rsidRDefault="002E20AC" w:rsidP="002E20AC">
      <w:pPr>
        <w:autoSpaceDE w:val="0"/>
        <w:autoSpaceDN w:val="0"/>
        <w:adjustRightInd w:val="0"/>
        <w:ind w:firstLine="4536"/>
        <w:jc w:val="right"/>
        <w:outlineLvl w:val="1"/>
        <w:rPr>
          <w:i/>
          <w:vertAlign w:val="subscript"/>
        </w:rPr>
      </w:pPr>
    </w:p>
    <w:p w:rsidR="002E20AC" w:rsidRDefault="002E20AC" w:rsidP="002E20AC">
      <w:pPr>
        <w:jc w:val="center"/>
      </w:pPr>
      <w:r>
        <w:t>СПРАВКА</w:t>
      </w:r>
    </w:p>
    <w:p w:rsidR="002E20AC" w:rsidRDefault="002E20AC" w:rsidP="002E20AC">
      <w:pPr>
        <w:jc w:val="center"/>
      </w:pPr>
      <w:r>
        <w:t xml:space="preserve">о размере среднемесячного денежного содержания </w:t>
      </w:r>
    </w:p>
    <w:p w:rsidR="002E20AC" w:rsidRDefault="002E20AC" w:rsidP="002E20AC">
      <w:pPr>
        <w:jc w:val="center"/>
      </w:pPr>
    </w:p>
    <w:p w:rsidR="002E20AC" w:rsidRDefault="002E20AC" w:rsidP="002E20AC">
      <w:pPr>
        <w:ind w:firstLine="709"/>
        <w:jc w:val="both"/>
      </w:pPr>
    </w:p>
    <w:p w:rsidR="002E20AC" w:rsidRDefault="002E20AC" w:rsidP="002E20AC">
      <w:pPr>
        <w:ind w:firstLine="709"/>
        <w:jc w:val="both"/>
      </w:pPr>
      <w:r>
        <w:t xml:space="preserve">Среднемесячное денежное содержание </w:t>
      </w:r>
    </w:p>
    <w:p w:rsidR="002E20AC" w:rsidRDefault="002E20AC" w:rsidP="002E20AC">
      <w:pPr>
        <w:jc w:val="both"/>
        <w:rPr>
          <w:sz w:val="28"/>
          <w:szCs w:val="28"/>
        </w:rPr>
      </w:pPr>
      <w:r>
        <w:rPr>
          <w:sz w:val="28"/>
          <w:szCs w:val="28"/>
        </w:rPr>
        <w:t>__________________________________________________________________,</w:t>
      </w:r>
    </w:p>
    <w:p w:rsidR="002E20AC" w:rsidRDefault="002E20AC" w:rsidP="002E20AC">
      <w:pPr>
        <w:jc w:val="center"/>
        <w:rPr>
          <w:i/>
          <w:sz w:val="28"/>
          <w:szCs w:val="28"/>
          <w:vertAlign w:val="subscript"/>
        </w:rPr>
      </w:pPr>
      <w:r>
        <w:rPr>
          <w:i/>
          <w:sz w:val="28"/>
          <w:szCs w:val="28"/>
          <w:vertAlign w:val="subscript"/>
        </w:rPr>
        <w:t>(фамилия, имя, отчество)</w:t>
      </w:r>
    </w:p>
    <w:p w:rsidR="002E20AC" w:rsidRDefault="002E20AC" w:rsidP="002E20AC">
      <w:pPr>
        <w:jc w:val="both"/>
      </w:pPr>
      <w:proofErr w:type="gramStart"/>
      <w:r>
        <w:t>замещавшего</w:t>
      </w:r>
      <w:proofErr w:type="gramEnd"/>
      <w:r>
        <w:t xml:space="preserve"> должность муниципальной службы </w:t>
      </w:r>
    </w:p>
    <w:p w:rsidR="002E20AC" w:rsidRDefault="002E20AC" w:rsidP="002E20AC">
      <w:pPr>
        <w:jc w:val="both"/>
        <w:rPr>
          <w:sz w:val="28"/>
          <w:szCs w:val="28"/>
        </w:rPr>
      </w:pPr>
      <w:r>
        <w:rPr>
          <w:sz w:val="28"/>
          <w:szCs w:val="28"/>
        </w:rPr>
        <w:t>__________________________________________________________________</w:t>
      </w:r>
    </w:p>
    <w:p w:rsidR="002E20AC" w:rsidRDefault="002E20AC" w:rsidP="002E20AC">
      <w:pPr>
        <w:jc w:val="center"/>
        <w:rPr>
          <w:i/>
          <w:sz w:val="28"/>
          <w:szCs w:val="28"/>
          <w:vertAlign w:val="subscript"/>
        </w:rPr>
      </w:pPr>
      <w:r>
        <w:rPr>
          <w:i/>
          <w:sz w:val="28"/>
          <w:szCs w:val="28"/>
          <w:vertAlign w:val="subscript"/>
        </w:rPr>
        <w:t>(наименование должности)</w:t>
      </w:r>
    </w:p>
    <w:p w:rsidR="002E20AC" w:rsidRDefault="002E20AC" w:rsidP="002E20AC">
      <w:pPr>
        <w:jc w:val="both"/>
        <w:rPr>
          <w:sz w:val="28"/>
          <w:szCs w:val="28"/>
        </w:rPr>
      </w:pPr>
      <w:r>
        <w:rPr>
          <w:sz w:val="28"/>
          <w:szCs w:val="28"/>
        </w:rPr>
        <w:t>в _________________________________________________________________</w:t>
      </w:r>
    </w:p>
    <w:p w:rsidR="002E20AC" w:rsidRDefault="002E20AC" w:rsidP="002E20AC">
      <w:pPr>
        <w:jc w:val="center"/>
        <w:rPr>
          <w:i/>
          <w:sz w:val="28"/>
          <w:szCs w:val="28"/>
          <w:vertAlign w:val="subscript"/>
        </w:rPr>
      </w:pPr>
      <w:r>
        <w:rPr>
          <w:i/>
          <w:sz w:val="28"/>
          <w:szCs w:val="28"/>
          <w:vertAlign w:val="subscript"/>
        </w:rPr>
        <w:t>(наименование органа местного самоуправления, муниципального органа муниципального образования)</w:t>
      </w:r>
    </w:p>
    <w:p w:rsidR="002E20AC" w:rsidRDefault="002E20AC" w:rsidP="002E20AC">
      <w:pPr>
        <w:jc w:val="both"/>
      </w:pPr>
    </w:p>
    <w:p w:rsidR="002E20AC" w:rsidRDefault="002E20AC" w:rsidP="002E20AC">
      <w:pPr>
        <w:jc w:val="both"/>
      </w:pPr>
      <w:r>
        <w:t>за период с «____» ____________ 20___г. по «____» ______________ 20___г.</w:t>
      </w:r>
    </w:p>
    <w:p w:rsidR="002E20AC" w:rsidRDefault="002E20AC" w:rsidP="002E20AC">
      <w:pPr>
        <w:jc w:val="both"/>
      </w:pPr>
      <w:r>
        <w:t xml:space="preserve">составило:  </w:t>
      </w:r>
    </w:p>
    <w:p w:rsidR="002E20AC" w:rsidRDefault="002E20AC" w:rsidP="002E20AC">
      <w:pPr>
        <w:jc w:val="both"/>
      </w:pPr>
      <w: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821"/>
        <w:gridCol w:w="1297"/>
        <w:gridCol w:w="1418"/>
      </w:tblGrid>
      <w:tr w:rsidR="002E20AC" w:rsidTr="002E20AC">
        <w:tc>
          <w:tcPr>
            <w:tcW w:w="5495" w:type="dxa"/>
            <w:vMerge w:val="restart"/>
            <w:tcBorders>
              <w:top w:val="single" w:sz="4" w:space="0" w:color="auto"/>
              <w:left w:val="single" w:sz="4" w:space="0" w:color="auto"/>
              <w:bottom w:val="single" w:sz="4" w:space="0" w:color="auto"/>
              <w:right w:val="single" w:sz="4" w:space="0" w:color="auto"/>
            </w:tcBorders>
            <w:vAlign w:val="center"/>
          </w:tcPr>
          <w:p w:rsidR="002E20AC" w:rsidRDefault="002E20AC">
            <w:pPr>
              <w:jc w:val="center"/>
            </w:pPr>
          </w:p>
        </w:tc>
        <w:tc>
          <w:tcPr>
            <w:tcW w:w="1821" w:type="dxa"/>
            <w:vMerge w:val="restart"/>
            <w:tcBorders>
              <w:top w:val="single" w:sz="4" w:space="0" w:color="auto"/>
              <w:left w:val="single" w:sz="4" w:space="0" w:color="auto"/>
              <w:bottom w:val="single" w:sz="4" w:space="0" w:color="auto"/>
              <w:right w:val="single" w:sz="4" w:space="0" w:color="auto"/>
            </w:tcBorders>
            <w:vAlign w:val="center"/>
            <w:hideMark/>
          </w:tcPr>
          <w:p w:rsidR="002E20AC" w:rsidRDefault="002E20AC">
            <w:pPr>
              <w:jc w:val="center"/>
            </w:pPr>
            <w:r>
              <w:t>За 12 месяцев, рублей</w:t>
            </w:r>
          </w:p>
        </w:tc>
        <w:tc>
          <w:tcPr>
            <w:tcW w:w="2715" w:type="dxa"/>
            <w:gridSpan w:val="2"/>
            <w:tcBorders>
              <w:top w:val="single" w:sz="4" w:space="0" w:color="auto"/>
              <w:left w:val="single" w:sz="4" w:space="0" w:color="auto"/>
              <w:bottom w:val="single" w:sz="4" w:space="0" w:color="auto"/>
              <w:right w:val="single" w:sz="4" w:space="0" w:color="auto"/>
            </w:tcBorders>
            <w:vAlign w:val="center"/>
            <w:hideMark/>
          </w:tcPr>
          <w:p w:rsidR="002E20AC" w:rsidRDefault="002E20AC">
            <w:pPr>
              <w:jc w:val="center"/>
            </w:pPr>
            <w:r>
              <w:t>В месяц</w:t>
            </w:r>
          </w:p>
        </w:tc>
      </w:tr>
      <w:tr w:rsidR="002E20AC" w:rsidTr="002E20AC">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20AC" w:rsidRDefault="002E20AC"/>
        </w:tc>
        <w:tc>
          <w:tcPr>
            <w:tcW w:w="0" w:type="auto"/>
            <w:vMerge/>
            <w:tcBorders>
              <w:top w:val="single" w:sz="4" w:space="0" w:color="auto"/>
              <w:left w:val="single" w:sz="4" w:space="0" w:color="auto"/>
              <w:bottom w:val="single" w:sz="4" w:space="0" w:color="auto"/>
              <w:right w:val="single" w:sz="4" w:space="0" w:color="auto"/>
            </w:tcBorders>
            <w:vAlign w:val="center"/>
            <w:hideMark/>
          </w:tcPr>
          <w:p w:rsidR="002E20AC" w:rsidRDefault="002E20AC"/>
        </w:tc>
        <w:tc>
          <w:tcPr>
            <w:tcW w:w="1297" w:type="dxa"/>
            <w:tcBorders>
              <w:top w:val="single" w:sz="4" w:space="0" w:color="auto"/>
              <w:left w:val="single" w:sz="4" w:space="0" w:color="auto"/>
              <w:bottom w:val="single" w:sz="4" w:space="0" w:color="auto"/>
              <w:right w:val="single" w:sz="4" w:space="0" w:color="auto"/>
            </w:tcBorders>
            <w:vAlign w:val="center"/>
            <w:hideMark/>
          </w:tcPr>
          <w:p w:rsidR="002E20AC" w:rsidRDefault="002E20AC">
            <w:pPr>
              <w:jc w:val="center"/>
            </w:pPr>
            <w:r>
              <w:t>процентов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2E20AC" w:rsidRDefault="002E20AC">
            <w:pPr>
              <w:jc w:val="center"/>
            </w:pPr>
            <w:r>
              <w:t>рублей</w:t>
            </w:r>
          </w:p>
        </w:tc>
      </w:tr>
    </w:tbl>
    <w:p w:rsidR="002E20AC" w:rsidRDefault="002E20AC" w:rsidP="002E20AC">
      <w:pPr>
        <w:rPr>
          <w:rFonts w:ascii="Courier New" w:hAnsi="Courier New" w:cs="Courier New"/>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47"/>
        <w:gridCol w:w="1891"/>
        <w:gridCol w:w="1275"/>
        <w:gridCol w:w="1418"/>
      </w:tblGrid>
      <w:tr w:rsidR="002E20AC" w:rsidTr="002E20AC">
        <w:tc>
          <w:tcPr>
            <w:tcW w:w="5447" w:type="dxa"/>
            <w:tcBorders>
              <w:top w:val="single" w:sz="4" w:space="0" w:color="auto"/>
              <w:left w:val="single" w:sz="4" w:space="0" w:color="auto"/>
              <w:bottom w:val="single" w:sz="4" w:space="0" w:color="auto"/>
              <w:right w:val="single" w:sz="4" w:space="0" w:color="auto"/>
            </w:tcBorders>
            <w:hideMark/>
          </w:tcPr>
          <w:p w:rsidR="002E20AC" w:rsidRDefault="002E20AC">
            <w:pPr>
              <w:jc w:val="both"/>
            </w:pPr>
            <w:r>
              <w:t>1. Среднемесячное денежное содержание:</w:t>
            </w:r>
          </w:p>
        </w:tc>
        <w:tc>
          <w:tcPr>
            <w:tcW w:w="1891"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275"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418" w:type="dxa"/>
            <w:tcBorders>
              <w:top w:val="single" w:sz="4" w:space="0" w:color="auto"/>
              <w:left w:val="single" w:sz="4" w:space="0" w:color="auto"/>
              <w:bottom w:val="single" w:sz="4" w:space="0" w:color="auto"/>
              <w:right w:val="single" w:sz="4" w:space="0" w:color="auto"/>
            </w:tcBorders>
          </w:tcPr>
          <w:p w:rsidR="002E20AC" w:rsidRDefault="002E20AC">
            <w:pPr>
              <w:jc w:val="both"/>
            </w:pPr>
          </w:p>
        </w:tc>
      </w:tr>
      <w:tr w:rsidR="002E20AC" w:rsidTr="002E20AC">
        <w:tc>
          <w:tcPr>
            <w:tcW w:w="5447" w:type="dxa"/>
            <w:tcBorders>
              <w:top w:val="single" w:sz="4" w:space="0" w:color="auto"/>
              <w:left w:val="single" w:sz="4" w:space="0" w:color="auto"/>
              <w:bottom w:val="single" w:sz="4" w:space="0" w:color="auto"/>
              <w:right w:val="single" w:sz="4" w:space="0" w:color="auto"/>
            </w:tcBorders>
            <w:hideMark/>
          </w:tcPr>
          <w:p w:rsidR="002E20AC" w:rsidRDefault="002E20AC">
            <w:pPr>
              <w:jc w:val="both"/>
            </w:pPr>
            <w:r>
              <w:t>1) должностной оклад</w:t>
            </w:r>
          </w:p>
        </w:tc>
        <w:tc>
          <w:tcPr>
            <w:tcW w:w="1891"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275" w:type="dxa"/>
            <w:tcBorders>
              <w:top w:val="single" w:sz="4" w:space="0" w:color="auto"/>
              <w:left w:val="single" w:sz="4" w:space="0" w:color="auto"/>
              <w:bottom w:val="single" w:sz="4" w:space="0" w:color="auto"/>
              <w:right w:val="single" w:sz="4" w:space="0" w:color="auto"/>
            </w:tcBorders>
            <w:hideMark/>
          </w:tcPr>
          <w:p w:rsidR="002E20AC" w:rsidRDefault="002E20AC">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2E20AC" w:rsidRDefault="002E20AC">
            <w:pPr>
              <w:jc w:val="both"/>
            </w:pPr>
          </w:p>
        </w:tc>
      </w:tr>
      <w:tr w:rsidR="002E20AC" w:rsidTr="002E20AC">
        <w:tc>
          <w:tcPr>
            <w:tcW w:w="5447" w:type="dxa"/>
            <w:tcBorders>
              <w:top w:val="single" w:sz="4" w:space="0" w:color="auto"/>
              <w:left w:val="single" w:sz="4" w:space="0" w:color="auto"/>
              <w:bottom w:val="single" w:sz="4" w:space="0" w:color="auto"/>
              <w:right w:val="single" w:sz="4" w:space="0" w:color="auto"/>
            </w:tcBorders>
            <w:hideMark/>
          </w:tcPr>
          <w:p w:rsidR="002E20AC" w:rsidRDefault="002E20AC">
            <w:pPr>
              <w:autoSpaceDE w:val="0"/>
              <w:autoSpaceDN w:val="0"/>
              <w:adjustRightInd w:val="0"/>
              <w:rPr>
                <w:rFonts w:eastAsia="Calibri"/>
                <w:lang w:eastAsia="en-US"/>
              </w:rPr>
            </w:pPr>
            <w:r>
              <w:rPr>
                <w:rFonts w:eastAsia="Calibri"/>
                <w:lang w:eastAsia="en-US"/>
              </w:rPr>
              <w:t>2) ежемесячная надбавка к должностному окладу за классный чин муниципального служащего</w:t>
            </w:r>
          </w:p>
        </w:tc>
        <w:tc>
          <w:tcPr>
            <w:tcW w:w="1891"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275" w:type="dxa"/>
            <w:tcBorders>
              <w:top w:val="single" w:sz="4" w:space="0" w:color="auto"/>
              <w:left w:val="single" w:sz="4" w:space="0" w:color="auto"/>
              <w:bottom w:val="single" w:sz="4" w:space="0" w:color="auto"/>
              <w:right w:val="single" w:sz="4" w:space="0" w:color="auto"/>
            </w:tcBorders>
            <w:hideMark/>
          </w:tcPr>
          <w:p w:rsidR="002E20AC" w:rsidRDefault="002E20AC">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2E20AC" w:rsidRDefault="002E20AC">
            <w:pPr>
              <w:jc w:val="both"/>
            </w:pPr>
          </w:p>
        </w:tc>
      </w:tr>
      <w:tr w:rsidR="002E20AC" w:rsidTr="002E20AC">
        <w:tc>
          <w:tcPr>
            <w:tcW w:w="5447" w:type="dxa"/>
            <w:tcBorders>
              <w:top w:val="single" w:sz="4" w:space="0" w:color="auto"/>
              <w:left w:val="single" w:sz="4" w:space="0" w:color="auto"/>
              <w:bottom w:val="single" w:sz="4" w:space="0" w:color="auto"/>
              <w:right w:val="single" w:sz="4" w:space="0" w:color="auto"/>
            </w:tcBorders>
            <w:hideMark/>
          </w:tcPr>
          <w:p w:rsidR="002E20AC" w:rsidRDefault="002E20AC">
            <w:pPr>
              <w:jc w:val="both"/>
            </w:pPr>
            <w:r>
              <w:t>3) ежемесячная надбавка к должностному окладу за выслугу лет на муниципальной службе</w:t>
            </w:r>
          </w:p>
        </w:tc>
        <w:tc>
          <w:tcPr>
            <w:tcW w:w="1891"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275"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418" w:type="dxa"/>
            <w:tcBorders>
              <w:top w:val="single" w:sz="4" w:space="0" w:color="auto"/>
              <w:left w:val="single" w:sz="4" w:space="0" w:color="auto"/>
              <w:bottom w:val="single" w:sz="4" w:space="0" w:color="auto"/>
              <w:right w:val="single" w:sz="4" w:space="0" w:color="auto"/>
            </w:tcBorders>
          </w:tcPr>
          <w:p w:rsidR="002E20AC" w:rsidRDefault="002E20AC">
            <w:pPr>
              <w:jc w:val="both"/>
            </w:pPr>
          </w:p>
        </w:tc>
      </w:tr>
      <w:tr w:rsidR="002E20AC" w:rsidTr="002E20AC">
        <w:tc>
          <w:tcPr>
            <w:tcW w:w="5447" w:type="dxa"/>
            <w:tcBorders>
              <w:top w:val="single" w:sz="4" w:space="0" w:color="auto"/>
              <w:left w:val="single" w:sz="4" w:space="0" w:color="auto"/>
              <w:bottom w:val="single" w:sz="4" w:space="0" w:color="auto"/>
              <w:right w:val="single" w:sz="4" w:space="0" w:color="auto"/>
            </w:tcBorders>
            <w:hideMark/>
          </w:tcPr>
          <w:p w:rsidR="002E20AC" w:rsidRDefault="002E20AC">
            <w:pPr>
              <w:jc w:val="both"/>
            </w:pPr>
            <w:r>
              <w:t>4) ежемесячная надбавка к должностному окладу за особые условия муниципальной службы</w:t>
            </w:r>
          </w:p>
        </w:tc>
        <w:tc>
          <w:tcPr>
            <w:tcW w:w="1891"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275"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418" w:type="dxa"/>
            <w:tcBorders>
              <w:top w:val="single" w:sz="4" w:space="0" w:color="auto"/>
              <w:left w:val="single" w:sz="4" w:space="0" w:color="auto"/>
              <w:bottom w:val="single" w:sz="4" w:space="0" w:color="auto"/>
              <w:right w:val="single" w:sz="4" w:space="0" w:color="auto"/>
            </w:tcBorders>
          </w:tcPr>
          <w:p w:rsidR="002E20AC" w:rsidRDefault="002E20AC">
            <w:pPr>
              <w:jc w:val="both"/>
            </w:pPr>
          </w:p>
        </w:tc>
      </w:tr>
      <w:tr w:rsidR="002E20AC" w:rsidTr="002E20AC">
        <w:tc>
          <w:tcPr>
            <w:tcW w:w="5447" w:type="dxa"/>
            <w:tcBorders>
              <w:top w:val="single" w:sz="4" w:space="0" w:color="auto"/>
              <w:left w:val="single" w:sz="4" w:space="0" w:color="auto"/>
              <w:bottom w:val="single" w:sz="4" w:space="0" w:color="auto"/>
              <w:right w:val="single" w:sz="4" w:space="0" w:color="auto"/>
            </w:tcBorders>
            <w:hideMark/>
          </w:tcPr>
          <w:p w:rsidR="002E20AC" w:rsidRDefault="002E20AC">
            <w:pPr>
              <w:autoSpaceDE w:val="0"/>
              <w:autoSpaceDN w:val="0"/>
              <w:adjustRightInd w:val="0"/>
              <w:jc w:val="both"/>
              <w:outlineLvl w:val="1"/>
            </w:pPr>
            <w:r>
              <w:t>5) ежемесячное денежное поощрение</w:t>
            </w:r>
          </w:p>
        </w:tc>
        <w:tc>
          <w:tcPr>
            <w:tcW w:w="1891"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275" w:type="dxa"/>
            <w:tcBorders>
              <w:top w:val="single" w:sz="4" w:space="0" w:color="auto"/>
              <w:left w:val="single" w:sz="4" w:space="0" w:color="auto"/>
              <w:bottom w:val="single" w:sz="4" w:space="0" w:color="auto"/>
              <w:right w:val="single" w:sz="4" w:space="0" w:color="auto"/>
            </w:tcBorders>
            <w:hideMark/>
          </w:tcPr>
          <w:p w:rsidR="002E20AC" w:rsidRDefault="002E20AC">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2E20AC" w:rsidRDefault="002E20AC">
            <w:pPr>
              <w:jc w:val="both"/>
            </w:pPr>
          </w:p>
        </w:tc>
      </w:tr>
      <w:tr w:rsidR="002E20AC" w:rsidTr="002E20AC">
        <w:tc>
          <w:tcPr>
            <w:tcW w:w="5447" w:type="dxa"/>
            <w:tcBorders>
              <w:top w:val="single" w:sz="4" w:space="0" w:color="auto"/>
              <w:left w:val="single" w:sz="4" w:space="0" w:color="auto"/>
              <w:bottom w:val="single" w:sz="4" w:space="0" w:color="auto"/>
              <w:right w:val="single" w:sz="4" w:space="0" w:color="auto"/>
            </w:tcBorders>
            <w:hideMark/>
          </w:tcPr>
          <w:p w:rsidR="002E20AC" w:rsidRDefault="002E20AC">
            <w:pPr>
              <w:jc w:val="both"/>
            </w:pPr>
            <w:r>
              <w:t>6) премии за выполнение особо важных и сложных заданий</w:t>
            </w:r>
          </w:p>
        </w:tc>
        <w:tc>
          <w:tcPr>
            <w:tcW w:w="1891"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275" w:type="dxa"/>
            <w:tcBorders>
              <w:top w:val="single" w:sz="4" w:space="0" w:color="auto"/>
              <w:left w:val="single" w:sz="4" w:space="0" w:color="auto"/>
              <w:bottom w:val="single" w:sz="4" w:space="0" w:color="auto"/>
              <w:right w:val="single" w:sz="4" w:space="0" w:color="auto"/>
            </w:tcBorders>
          </w:tcPr>
          <w:p w:rsidR="002E20AC" w:rsidRDefault="002E20AC">
            <w:pPr>
              <w:jc w:val="center"/>
            </w:pPr>
          </w:p>
        </w:tc>
        <w:tc>
          <w:tcPr>
            <w:tcW w:w="1418" w:type="dxa"/>
            <w:tcBorders>
              <w:top w:val="single" w:sz="4" w:space="0" w:color="auto"/>
              <w:left w:val="single" w:sz="4" w:space="0" w:color="auto"/>
              <w:bottom w:val="single" w:sz="4" w:space="0" w:color="auto"/>
              <w:right w:val="single" w:sz="4" w:space="0" w:color="auto"/>
            </w:tcBorders>
          </w:tcPr>
          <w:p w:rsidR="002E20AC" w:rsidRDefault="002E20AC">
            <w:pPr>
              <w:jc w:val="both"/>
            </w:pPr>
          </w:p>
        </w:tc>
      </w:tr>
      <w:tr w:rsidR="002E20AC" w:rsidTr="002E20AC">
        <w:trPr>
          <w:trHeight w:val="295"/>
        </w:trPr>
        <w:tc>
          <w:tcPr>
            <w:tcW w:w="5447" w:type="dxa"/>
            <w:tcBorders>
              <w:top w:val="single" w:sz="4" w:space="0" w:color="auto"/>
              <w:left w:val="single" w:sz="4" w:space="0" w:color="auto"/>
              <w:bottom w:val="single" w:sz="4" w:space="0" w:color="auto"/>
              <w:right w:val="single" w:sz="4" w:space="0" w:color="auto"/>
            </w:tcBorders>
            <w:hideMark/>
          </w:tcPr>
          <w:p w:rsidR="002E20AC" w:rsidRDefault="002E20AC">
            <w:pPr>
              <w:jc w:val="both"/>
            </w:pPr>
            <w:r>
              <w:t>7) ежемесячная процентная надбавка к должностному окладу за работу со сведениями, составляющими государственную тайну</w:t>
            </w:r>
          </w:p>
        </w:tc>
        <w:tc>
          <w:tcPr>
            <w:tcW w:w="1891"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275" w:type="dxa"/>
            <w:tcBorders>
              <w:top w:val="single" w:sz="4" w:space="0" w:color="auto"/>
              <w:left w:val="single" w:sz="4" w:space="0" w:color="auto"/>
              <w:bottom w:val="single" w:sz="4" w:space="0" w:color="auto"/>
              <w:right w:val="single" w:sz="4" w:space="0" w:color="auto"/>
            </w:tcBorders>
          </w:tcPr>
          <w:p w:rsidR="002E20AC" w:rsidRDefault="002E20AC">
            <w:pPr>
              <w:jc w:val="center"/>
            </w:pPr>
          </w:p>
        </w:tc>
        <w:tc>
          <w:tcPr>
            <w:tcW w:w="1418" w:type="dxa"/>
            <w:tcBorders>
              <w:top w:val="single" w:sz="4" w:space="0" w:color="auto"/>
              <w:left w:val="single" w:sz="4" w:space="0" w:color="auto"/>
              <w:bottom w:val="single" w:sz="4" w:space="0" w:color="auto"/>
              <w:right w:val="single" w:sz="4" w:space="0" w:color="auto"/>
            </w:tcBorders>
          </w:tcPr>
          <w:p w:rsidR="002E20AC" w:rsidRDefault="002E20AC">
            <w:pPr>
              <w:jc w:val="both"/>
            </w:pPr>
          </w:p>
        </w:tc>
      </w:tr>
      <w:tr w:rsidR="002E20AC" w:rsidTr="002E20AC">
        <w:trPr>
          <w:trHeight w:val="190"/>
        </w:trPr>
        <w:tc>
          <w:tcPr>
            <w:tcW w:w="5447" w:type="dxa"/>
            <w:tcBorders>
              <w:top w:val="single" w:sz="4" w:space="0" w:color="auto"/>
              <w:left w:val="single" w:sz="4" w:space="0" w:color="auto"/>
              <w:bottom w:val="single" w:sz="4" w:space="0" w:color="auto"/>
              <w:right w:val="single" w:sz="4" w:space="0" w:color="auto"/>
            </w:tcBorders>
            <w:hideMark/>
          </w:tcPr>
          <w:p w:rsidR="002E20AC" w:rsidRDefault="002E20AC">
            <w:pPr>
              <w:jc w:val="both"/>
            </w:pPr>
            <w:r>
              <w:t>8) единовременная выплата при предоставлении ежегодного оплачиваемого отпуска, материальная помощь</w:t>
            </w:r>
          </w:p>
        </w:tc>
        <w:tc>
          <w:tcPr>
            <w:tcW w:w="1891"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275" w:type="dxa"/>
            <w:tcBorders>
              <w:top w:val="single" w:sz="4" w:space="0" w:color="auto"/>
              <w:left w:val="single" w:sz="4" w:space="0" w:color="auto"/>
              <w:bottom w:val="single" w:sz="4" w:space="0" w:color="auto"/>
              <w:right w:val="single" w:sz="4" w:space="0" w:color="auto"/>
            </w:tcBorders>
            <w:hideMark/>
          </w:tcPr>
          <w:p w:rsidR="002E20AC" w:rsidRDefault="002E20AC">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2E20AC" w:rsidRDefault="002E20AC">
            <w:pPr>
              <w:jc w:val="both"/>
            </w:pPr>
          </w:p>
        </w:tc>
      </w:tr>
      <w:tr w:rsidR="002E20AC" w:rsidTr="002E20AC">
        <w:tc>
          <w:tcPr>
            <w:tcW w:w="5447" w:type="dxa"/>
            <w:tcBorders>
              <w:top w:val="single" w:sz="4" w:space="0" w:color="auto"/>
              <w:left w:val="single" w:sz="4" w:space="0" w:color="auto"/>
              <w:bottom w:val="single" w:sz="4" w:space="0" w:color="auto"/>
              <w:right w:val="single" w:sz="4" w:space="0" w:color="auto"/>
            </w:tcBorders>
            <w:hideMark/>
          </w:tcPr>
          <w:p w:rsidR="002E20AC" w:rsidRDefault="002E20AC">
            <w:pPr>
              <w:jc w:val="both"/>
            </w:pPr>
            <w:r>
              <w:t>9) районный коэффициент</w:t>
            </w:r>
          </w:p>
        </w:tc>
        <w:tc>
          <w:tcPr>
            <w:tcW w:w="1891"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275" w:type="dxa"/>
            <w:tcBorders>
              <w:top w:val="single" w:sz="4" w:space="0" w:color="auto"/>
              <w:left w:val="single" w:sz="4" w:space="0" w:color="auto"/>
              <w:bottom w:val="single" w:sz="4" w:space="0" w:color="auto"/>
              <w:right w:val="single" w:sz="4" w:space="0" w:color="auto"/>
            </w:tcBorders>
          </w:tcPr>
          <w:p w:rsidR="002E20AC" w:rsidRDefault="002E20AC">
            <w:pPr>
              <w:jc w:val="center"/>
            </w:pPr>
          </w:p>
        </w:tc>
        <w:tc>
          <w:tcPr>
            <w:tcW w:w="1418" w:type="dxa"/>
            <w:tcBorders>
              <w:top w:val="single" w:sz="4" w:space="0" w:color="auto"/>
              <w:left w:val="single" w:sz="4" w:space="0" w:color="auto"/>
              <w:bottom w:val="single" w:sz="4" w:space="0" w:color="auto"/>
              <w:right w:val="single" w:sz="4" w:space="0" w:color="auto"/>
            </w:tcBorders>
          </w:tcPr>
          <w:p w:rsidR="002E20AC" w:rsidRDefault="002E20AC">
            <w:pPr>
              <w:jc w:val="both"/>
            </w:pPr>
          </w:p>
        </w:tc>
      </w:tr>
      <w:tr w:rsidR="002E20AC" w:rsidTr="002E20AC">
        <w:tc>
          <w:tcPr>
            <w:tcW w:w="5447" w:type="dxa"/>
            <w:tcBorders>
              <w:top w:val="single" w:sz="4" w:space="0" w:color="auto"/>
              <w:left w:val="single" w:sz="4" w:space="0" w:color="auto"/>
              <w:bottom w:val="single" w:sz="4" w:space="0" w:color="auto"/>
              <w:right w:val="single" w:sz="4" w:space="0" w:color="auto"/>
            </w:tcBorders>
          </w:tcPr>
          <w:p w:rsidR="002E20AC" w:rsidRDefault="002E20AC">
            <w:pPr>
              <w:jc w:val="both"/>
            </w:pPr>
            <w:r>
              <w:t>Итого:</w:t>
            </w:r>
          </w:p>
          <w:p w:rsidR="002E20AC" w:rsidRDefault="002E20AC">
            <w:pPr>
              <w:jc w:val="both"/>
            </w:pPr>
          </w:p>
        </w:tc>
        <w:tc>
          <w:tcPr>
            <w:tcW w:w="1891" w:type="dxa"/>
            <w:tcBorders>
              <w:top w:val="single" w:sz="4" w:space="0" w:color="auto"/>
              <w:left w:val="single" w:sz="4" w:space="0" w:color="auto"/>
              <w:bottom w:val="single" w:sz="4" w:space="0" w:color="auto"/>
              <w:right w:val="single" w:sz="4" w:space="0" w:color="auto"/>
            </w:tcBorders>
          </w:tcPr>
          <w:p w:rsidR="002E20AC" w:rsidRDefault="002E20AC">
            <w:pPr>
              <w:jc w:val="both"/>
            </w:pPr>
          </w:p>
        </w:tc>
        <w:tc>
          <w:tcPr>
            <w:tcW w:w="1275" w:type="dxa"/>
            <w:tcBorders>
              <w:top w:val="single" w:sz="4" w:space="0" w:color="auto"/>
              <w:left w:val="single" w:sz="4" w:space="0" w:color="auto"/>
              <w:bottom w:val="single" w:sz="4" w:space="0" w:color="auto"/>
              <w:right w:val="single" w:sz="4" w:space="0" w:color="auto"/>
            </w:tcBorders>
            <w:hideMark/>
          </w:tcPr>
          <w:p w:rsidR="002E20AC" w:rsidRDefault="002E20AC">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2E20AC" w:rsidRDefault="002E20AC">
            <w:pPr>
              <w:jc w:val="both"/>
            </w:pPr>
          </w:p>
        </w:tc>
      </w:tr>
      <w:tr w:rsidR="002E20AC" w:rsidTr="002E20AC">
        <w:tc>
          <w:tcPr>
            <w:tcW w:w="5447" w:type="dxa"/>
            <w:tcBorders>
              <w:top w:val="single" w:sz="4" w:space="0" w:color="auto"/>
              <w:left w:val="single" w:sz="4" w:space="0" w:color="auto"/>
              <w:bottom w:val="single" w:sz="4" w:space="0" w:color="auto"/>
              <w:right w:val="single" w:sz="4" w:space="0" w:color="auto"/>
            </w:tcBorders>
            <w:hideMark/>
          </w:tcPr>
          <w:p w:rsidR="002E20AC" w:rsidRDefault="002E20AC">
            <w:pPr>
              <w:jc w:val="both"/>
            </w:pPr>
            <w:r>
              <w:lastRenderedPageBreak/>
              <w:t>2. Среднемесячное денежное содержание, учитываемое для назначения пенсии за выслугу лет</w:t>
            </w:r>
          </w:p>
        </w:tc>
        <w:tc>
          <w:tcPr>
            <w:tcW w:w="1891" w:type="dxa"/>
            <w:tcBorders>
              <w:top w:val="single" w:sz="4" w:space="0" w:color="auto"/>
              <w:left w:val="single" w:sz="4" w:space="0" w:color="auto"/>
              <w:bottom w:val="single" w:sz="4" w:space="0" w:color="auto"/>
              <w:right w:val="single" w:sz="4" w:space="0" w:color="auto"/>
            </w:tcBorders>
            <w:hideMark/>
          </w:tcPr>
          <w:p w:rsidR="002E20AC" w:rsidRDefault="002E20AC">
            <w:pPr>
              <w:jc w:val="center"/>
            </w:pPr>
            <w:r>
              <w:t>-</w:t>
            </w:r>
          </w:p>
        </w:tc>
        <w:tc>
          <w:tcPr>
            <w:tcW w:w="1275" w:type="dxa"/>
            <w:tcBorders>
              <w:top w:val="single" w:sz="4" w:space="0" w:color="auto"/>
              <w:left w:val="single" w:sz="4" w:space="0" w:color="auto"/>
              <w:bottom w:val="single" w:sz="4" w:space="0" w:color="auto"/>
              <w:right w:val="single" w:sz="4" w:space="0" w:color="auto"/>
            </w:tcBorders>
            <w:hideMark/>
          </w:tcPr>
          <w:p w:rsidR="002E20AC" w:rsidRDefault="002E20AC">
            <w:pPr>
              <w:jc w:val="center"/>
            </w:pPr>
            <w:r>
              <w:t>-</w:t>
            </w:r>
          </w:p>
        </w:tc>
        <w:tc>
          <w:tcPr>
            <w:tcW w:w="1418" w:type="dxa"/>
            <w:tcBorders>
              <w:top w:val="single" w:sz="4" w:space="0" w:color="auto"/>
              <w:left w:val="single" w:sz="4" w:space="0" w:color="auto"/>
              <w:bottom w:val="single" w:sz="4" w:space="0" w:color="auto"/>
              <w:right w:val="single" w:sz="4" w:space="0" w:color="auto"/>
            </w:tcBorders>
          </w:tcPr>
          <w:p w:rsidR="002E20AC" w:rsidRDefault="002E20AC">
            <w:pPr>
              <w:jc w:val="both"/>
            </w:pPr>
          </w:p>
        </w:tc>
      </w:tr>
    </w:tbl>
    <w:p w:rsidR="002E20AC" w:rsidRDefault="002E20AC" w:rsidP="002E20AC">
      <w:pPr>
        <w:jc w:val="both"/>
        <w:rPr>
          <w:rFonts w:ascii="Courier New" w:hAnsi="Courier New" w:cs="Courier New"/>
          <w:sz w:val="20"/>
          <w:szCs w:val="20"/>
        </w:rPr>
      </w:pPr>
    </w:p>
    <w:p w:rsidR="002E20AC" w:rsidRDefault="002E20AC" w:rsidP="002E20AC">
      <w:pPr>
        <w:pStyle w:val="ConsPlusNonformat"/>
        <w:ind w:firstLine="4536"/>
        <w:jc w:val="right"/>
        <w:rPr>
          <w:spacing w:val="-6"/>
          <w:sz w:val="28"/>
          <w:szCs w:val="28"/>
        </w:rPr>
      </w:pPr>
    </w:p>
    <w:p w:rsidR="002E20AC" w:rsidRDefault="002E20AC" w:rsidP="002E20AC">
      <w:pPr>
        <w:pStyle w:val="ConsPlusNonformat"/>
        <w:ind w:firstLine="4536"/>
        <w:jc w:val="right"/>
        <w:rPr>
          <w:spacing w:val="-6"/>
          <w:sz w:val="28"/>
          <w:szCs w:val="28"/>
        </w:rPr>
      </w:pPr>
    </w:p>
    <w:p w:rsidR="002E20AC" w:rsidRDefault="002E20AC" w:rsidP="002E20AC">
      <w:pPr>
        <w:autoSpaceDE w:val="0"/>
        <w:autoSpaceDN w:val="0"/>
        <w:adjustRightInd w:val="0"/>
      </w:pPr>
      <w:r>
        <w:t xml:space="preserve">Глава Корниловского сельсовета                                                    </w:t>
      </w:r>
      <w:r>
        <w:rPr>
          <w:snapToGrid w:val="0"/>
        </w:rPr>
        <w:t xml:space="preserve">                                               </w:t>
      </w:r>
      <w:r>
        <w:t>Болотнинского района</w:t>
      </w:r>
      <w:r>
        <w:rPr>
          <w:snapToGrid w:val="0"/>
        </w:rPr>
        <w:t xml:space="preserve">                                                                                                                 </w:t>
      </w:r>
      <w:r>
        <w:t>Новосибирской области                                        ______________________________</w:t>
      </w:r>
    </w:p>
    <w:p w:rsidR="002E20AC" w:rsidRDefault="002E20AC" w:rsidP="002E20AC">
      <w:pPr>
        <w:autoSpaceDE w:val="0"/>
        <w:autoSpaceDN w:val="0"/>
        <w:adjustRightInd w:val="0"/>
        <w:rPr>
          <w:i/>
          <w:vertAlign w:val="subscript"/>
        </w:rPr>
      </w:pPr>
      <w:r>
        <w:rPr>
          <w:i/>
          <w:vertAlign w:val="subscript"/>
        </w:rPr>
        <w:t xml:space="preserve">                                                                                                                                   (подпись, инициалы, фамилия)</w:t>
      </w:r>
    </w:p>
    <w:p w:rsidR="002E20AC" w:rsidRDefault="002E20AC" w:rsidP="002E20AC">
      <w:pPr>
        <w:autoSpaceDE w:val="0"/>
        <w:autoSpaceDN w:val="0"/>
        <w:adjustRightInd w:val="0"/>
      </w:pPr>
    </w:p>
    <w:p w:rsidR="002E20AC" w:rsidRDefault="002E20AC" w:rsidP="002E20AC">
      <w:pPr>
        <w:autoSpaceDE w:val="0"/>
        <w:autoSpaceDN w:val="0"/>
        <w:adjustRightInd w:val="0"/>
      </w:pPr>
      <w:r>
        <w:t xml:space="preserve">Главный бухгалтер  администрации                                                                                                                            Корниловского сельсовета                                                    </w:t>
      </w:r>
      <w:r>
        <w:rPr>
          <w:snapToGrid w:val="0"/>
        </w:rPr>
        <w:t xml:space="preserve">                                               </w:t>
      </w:r>
      <w:r>
        <w:t>Болотнинского района</w:t>
      </w:r>
      <w:r>
        <w:rPr>
          <w:snapToGrid w:val="0"/>
        </w:rPr>
        <w:t xml:space="preserve">                                                                                                                 </w:t>
      </w:r>
      <w:r>
        <w:t>Новосибирской области                                        ______________________________</w:t>
      </w:r>
    </w:p>
    <w:p w:rsidR="002E20AC" w:rsidRDefault="002E20AC" w:rsidP="002E20AC">
      <w:pPr>
        <w:autoSpaceDE w:val="0"/>
        <w:autoSpaceDN w:val="0"/>
        <w:adjustRightInd w:val="0"/>
        <w:rPr>
          <w:i/>
          <w:vertAlign w:val="subscript"/>
        </w:rPr>
      </w:pPr>
      <w:r>
        <w:rPr>
          <w:i/>
          <w:vertAlign w:val="subscript"/>
        </w:rPr>
        <w:t xml:space="preserve">                                                                                                                                   (подпись, инициалы, фамилия)</w:t>
      </w:r>
    </w:p>
    <w:p w:rsidR="002E20AC" w:rsidRDefault="002E20AC" w:rsidP="002E20AC">
      <w:pPr>
        <w:autoSpaceDE w:val="0"/>
        <w:autoSpaceDN w:val="0"/>
        <w:adjustRightInd w:val="0"/>
      </w:pPr>
    </w:p>
    <w:p w:rsidR="002E20AC" w:rsidRDefault="002E20AC" w:rsidP="002E20AC">
      <w:pPr>
        <w:autoSpaceDE w:val="0"/>
        <w:autoSpaceDN w:val="0"/>
        <w:adjustRightInd w:val="0"/>
      </w:pPr>
    </w:p>
    <w:p w:rsidR="002E20AC" w:rsidRDefault="002E20AC" w:rsidP="002E20AC">
      <w:pPr>
        <w:autoSpaceDE w:val="0"/>
        <w:autoSpaceDN w:val="0"/>
        <w:adjustRightInd w:val="0"/>
      </w:pPr>
      <w:r>
        <w:t xml:space="preserve">    М.П.</w:t>
      </w:r>
    </w:p>
    <w:p w:rsidR="002E20AC" w:rsidRDefault="002E20AC" w:rsidP="002E20AC">
      <w:pPr>
        <w:autoSpaceDE w:val="0"/>
        <w:autoSpaceDN w:val="0"/>
        <w:adjustRightInd w:val="0"/>
        <w:rPr>
          <w:sz w:val="28"/>
          <w:szCs w:val="28"/>
        </w:rPr>
      </w:pPr>
    </w:p>
    <w:p w:rsidR="002E20AC" w:rsidRDefault="002E20AC" w:rsidP="002E20AC">
      <w:pPr>
        <w:pStyle w:val="ConsPlusNonformat"/>
        <w:ind w:firstLine="4536"/>
        <w:jc w:val="right"/>
        <w:rPr>
          <w:rFonts w:ascii="Times New Roman" w:hAnsi="Times New Roman" w:cs="Times New Roman"/>
          <w:sz w:val="26"/>
          <w:szCs w:val="26"/>
        </w:rPr>
      </w:pPr>
      <w:r>
        <w:rPr>
          <w:i/>
          <w:spacing w:val="-6"/>
          <w:sz w:val="28"/>
          <w:szCs w:val="28"/>
          <w:vertAlign w:val="subscript"/>
        </w:rPr>
        <w:br w:type="column"/>
      </w:r>
      <w:r>
        <w:rPr>
          <w:rFonts w:ascii="Times New Roman" w:hAnsi="Times New Roman" w:cs="Times New Roman"/>
          <w:sz w:val="26"/>
          <w:szCs w:val="26"/>
        </w:rPr>
        <w:lastRenderedPageBreak/>
        <w:t>Приложение № 5</w:t>
      </w:r>
    </w:p>
    <w:p w:rsidR="002E20AC" w:rsidRDefault="002E20AC" w:rsidP="002E20AC">
      <w:pPr>
        <w:autoSpaceDE w:val="0"/>
        <w:autoSpaceDN w:val="0"/>
        <w:adjustRightInd w:val="0"/>
        <w:ind w:firstLine="4536"/>
        <w:jc w:val="right"/>
        <w:outlineLvl w:val="1"/>
        <w:rPr>
          <w:sz w:val="26"/>
          <w:szCs w:val="26"/>
        </w:rPr>
      </w:pPr>
      <w:r>
        <w:rPr>
          <w:sz w:val="26"/>
          <w:szCs w:val="26"/>
        </w:rPr>
        <w:t xml:space="preserve">к Положению об условиях и порядке назначения, выплаты и перерасчета </w:t>
      </w:r>
    </w:p>
    <w:p w:rsidR="002E20AC" w:rsidRDefault="002E20AC" w:rsidP="002E20AC">
      <w:pPr>
        <w:autoSpaceDE w:val="0"/>
        <w:autoSpaceDN w:val="0"/>
        <w:adjustRightInd w:val="0"/>
        <w:ind w:firstLine="4536"/>
        <w:jc w:val="right"/>
        <w:outlineLvl w:val="1"/>
        <w:rPr>
          <w:sz w:val="26"/>
          <w:szCs w:val="26"/>
        </w:rPr>
      </w:pPr>
      <w:r>
        <w:rPr>
          <w:sz w:val="26"/>
          <w:szCs w:val="26"/>
        </w:rPr>
        <w:t xml:space="preserve">пенсии за выслугу лет </w:t>
      </w:r>
    </w:p>
    <w:p w:rsidR="002E20AC" w:rsidRDefault="002E20AC" w:rsidP="002E20AC">
      <w:pPr>
        <w:autoSpaceDE w:val="0"/>
        <w:autoSpaceDN w:val="0"/>
        <w:adjustRightInd w:val="0"/>
        <w:ind w:firstLine="4536"/>
        <w:jc w:val="right"/>
        <w:outlineLvl w:val="1"/>
        <w:rPr>
          <w:sz w:val="26"/>
          <w:szCs w:val="26"/>
        </w:rPr>
      </w:pPr>
      <w:r>
        <w:rPr>
          <w:sz w:val="26"/>
          <w:szCs w:val="26"/>
        </w:rPr>
        <w:t>муниципальным служащим</w:t>
      </w:r>
    </w:p>
    <w:p w:rsidR="002E20AC" w:rsidRDefault="002E20AC" w:rsidP="002E20AC">
      <w:pPr>
        <w:autoSpaceDE w:val="0"/>
        <w:autoSpaceDN w:val="0"/>
        <w:adjustRightInd w:val="0"/>
        <w:ind w:firstLine="4536"/>
        <w:jc w:val="right"/>
        <w:outlineLvl w:val="1"/>
        <w:rPr>
          <w:sz w:val="26"/>
          <w:szCs w:val="26"/>
        </w:rPr>
      </w:pPr>
      <w:r>
        <w:rPr>
          <w:sz w:val="26"/>
          <w:szCs w:val="26"/>
        </w:rPr>
        <w:t>в органах местного самоуправления,</w:t>
      </w:r>
    </w:p>
    <w:p w:rsidR="002E20AC" w:rsidRDefault="002E20AC" w:rsidP="002E20AC">
      <w:pPr>
        <w:autoSpaceDE w:val="0"/>
        <w:autoSpaceDN w:val="0"/>
        <w:adjustRightInd w:val="0"/>
        <w:ind w:firstLine="4536"/>
        <w:jc w:val="right"/>
        <w:outlineLvl w:val="1"/>
        <w:rPr>
          <w:sz w:val="26"/>
          <w:szCs w:val="26"/>
        </w:rPr>
      </w:pPr>
      <w:r>
        <w:rPr>
          <w:sz w:val="26"/>
          <w:szCs w:val="26"/>
        </w:rPr>
        <w:t xml:space="preserve">муниципальном </w:t>
      </w:r>
      <w:proofErr w:type="gramStart"/>
      <w:r>
        <w:rPr>
          <w:sz w:val="26"/>
          <w:szCs w:val="26"/>
        </w:rPr>
        <w:t>органе</w:t>
      </w:r>
      <w:proofErr w:type="gramEnd"/>
      <w:r>
        <w:rPr>
          <w:sz w:val="26"/>
          <w:szCs w:val="26"/>
        </w:rPr>
        <w:t xml:space="preserve"> </w:t>
      </w:r>
    </w:p>
    <w:p w:rsidR="002E20AC" w:rsidRDefault="002E20AC" w:rsidP="002E20AC">
      <w:pPr>
        <w:autoSpaceDE w:val="0"/>
        <w:autoSpaceDN w:val="0"/>
        <w:adjustRightInd w:val="0"/>
        <w:ind w:firstLine="5245"/>
        <w:jc w:val="right"/>
        <w:outlineLvl w:val="1"/>
        <w:rPr>
          <w:i/>
          <w:sz w:val="26"/>
          <w:szCs w:val="26"/>
          <w:vertAlign w:val="subscript"/>
        </w:rPr>
      </w:pPr>
      <w:r>
        <w:rPr>
          <w:sz w:val="26"/>
          <w:szCs w:val="26"/>
        </w:rPr>
        <w:t>Корниловского сельсовета               Болотнинского района                                                                                             Новосибирской области</w:t>
      </w:r>
      <w:r>
        <w:rPr>
          <w:i/>
          <w:sz w:val="26"/>
          <w:szCs w:val="26"/>
          <w:vertAlign w:val="subscript"/>
        </w:rPr>
        <w:t xml:space="preserve">                   </w:t>
      </w:r>
    </w:p>
    <w:p w:rsidR="002E20AC" w:rsidRDefault="002E20AC" w:rsidP="002E20AC">
      <w:pPr>
        <w:autoSpaceDE w:val="0"/>
        <w:autoSpaceDN w:val="0"/>
        <w:adjustRightInd w:val="0"/>
        <w:ind w:firstLine="4536"/>
        <w:jc w:val="right"/>
        <w:outlineLvl w:val="1"/>
        <w:rPr>
          <w:i/>
          <w:sz w:val="28"/>
          <w:szCs w:val="28"/>
          <w:vertAlign w:val="subscript"/>
        </w:rPr>
      </w:pPr>
    </w:p>
    <w:p w:rsidR="002E20AC" w:rsidRDefault="002E20AC" w:rsidP="002E20AC">
      <w:pPr>
        <w:widowControl w:val="0"/>
        <w:autoSpaceDE w:val="0"/>
        <w:autoSpaceDN w:val="0"/>
        <w:ind w:firstLine="709"/>
        <w:jc w:val="right"/>
        <w:outlineLvl w:val="1"/>
        <w:rPr>
          <w:i/>
          <w:sz w:val="28"/>
          <w:szCs w:val="28"/>
          <w:vertAlign w:val="subscript"/>
        </w:rPr>
      </w:pPr>
    </w:p>
    <w:p w:rsidR="002E20AC" w:rsidRDefault="002E20AC" w:rsidP="002E20AC">
      <w:pPr>
        <w:widowControl w:val="0"/>
        <w:autoSpaceDE w:val="0"/>
        <w:autoSpaceDN w:val="0"/>
        <w:ind w:firstLine="709"/>
        <w:jc w:val="both"/>
        <w:outlineLvl w:val="1"/>
        <w:rPr>
          <w:i/>
          <w:sz w:val="28"/>
          <w:szCs w:val="28"/>
          <w:vertAlign w:val="subscript"/>
        </w:rPr>
      </w:pPr>
    </w:p>
    <w:p w:rsidR="002E20AC" w:rsidRDefault="002E20AC" w:rsidP="002E20AC">
      <w:pPr>
        <w:autoSpaceDE w:val="0"/>
        <w:autoSpaceDN w:val="0"/>
        <w:adjustRightInd w:val="0"/>
        <w:jc w:val="both"/>
        <w:rPr>
          <w:rFonts w:eastAsia="Calibri"/>
          <w:sz w:val="28"/>
          <w:szCs w:val="28"/>
          <w:lang w:eastAsia="en-US"/>
        </w:rPr>
      </w:pPr>
      <w:r>
        <w:rPr>
          <w:rFonts w:eastAsia="Calibri"/>
          <w:sz w:val="28"/>
          <w:szCs w:val="28"/>
          <w:lang w:eastAsia="en-US"/>
        </w:rPr>
        <w:t>__________________________________________________________________</w:t>
      </w:r>
    </w:p>
    <w:p w:rsidR="002E20AC" w:rsidRDefault="002E20AC" w:rsidP="002E20AC">
      <w:pPr>
        <w:autoSpaceDE w:val="0"/>
        <w:autoSpaceDN w:val="0"/>
        <w:adjustRightInd w:val="0"/>
        <w:ind w:firstLine="709"/>
        <w:jc w:val="center"/>
        <w:rPr>
          <w:rFonts w:eastAsia="Calibri"/>
          <w:i/>
          <w:sz w:val="28"/>
          <w:szCs w:val="28"/>
          <w:vertAlign w:val="subscript"/>
          <w:lang w:eastAsia="en-US"/>
        </w:rPr>
      </w:pPr>
      <w:r>
        <w:rPr>
          <w:rFonts w:eastAsia="Calibri"/>
          <w:i/>
          <w:sz w:val="28"/>
          <w:szCs w:val="28"/>
          <w:vertAlign w:val="subscript"/>
          <w:lang w:eastAsia="en-US"/>
        </w:rPr>
        <w:t>(наименование органа Пенсионного фонда Российской Федерации)</w:t>
      </w:r>
    </w:p>
    <w:p w:rsidR="002E20AC" w:rsidRDefault="002E20AC" w:rsidP="002E20AC">
      <w:pPr>
        <w:autoSpaceDE w:val="0"/>
        <w:autoSpaceDN w:val="0"/>
        <w:adjustRightInd w:val="0"/>
        <w:ind w:firstLine="709"/>
        <w:jc w:val="both"/>
        <w:outlineLvl w:val="0"/>
        <w:rPr>
          <w:rFonts w:eastAsia="Calibri"/>
          <w:sz w:val="28"/>
          <w:szCs w:val="28"/>
          <w:lang w:eastAsia="en-US"/>
        </w:rPr>
      </w:pPr>
    </w:p>
    <w:p w:rsidR="002E20AC" w:rsidRDefault="002E20AC" w:rsidP="002E20AC">
      <w:pPr>
        <w:autoSpaceDE w:val="0"/>
        <w:autoSpaceDN w:val="0"/>
        <w:adjustRightInd w:val="0"/>
        <w:ind w:firstLine="709"/>
        <w:jc w:val="center"/>
        <w:rPr>
          <w:rFonts w:eastAsia="Calibri"/>
          <w:sz w:val="28"/>
          <w:szCs w:val="28"/>
          <w:lang w:eastAsia="en-US"/>
        </w:rPr>
      </w:pPr>
      <w:r>
        <w:rPr>
          <w:rFonts w:eastAsia="Calibri"/>
          <w:sz w:val="28"/>
          <w:szCs w:val="28"/>
          <w:lang w:eastAsia="en-US"/>
        </w:rPr>
        <w:t>СПРАВКА</w:t>
      </w:r>
    </w:p>
    <w:p w:rsidR="002E20AC" w:rsidRDefault="002E20AC" w:rsidP="002E20AC">
      <w:pPr>
        <w:autoSpaceDE w:val="0"/>
        <w:autoSpaceDN w:val="0"/>
        <w:adjustRightInd w:val="0"/>
        <w:ind w:firstLine="709"/>
        <w:jc w:val="both"/>
        <w:rPr>
          <w:rFonts w:eastAsia="Calibri"/>
          <w:sz w:val="28"/>
          <w:szCs w:val="28"/>
          <w:lang w:eastAsia="en-US"/>
        </w:rPr>
      </w:pPr>
    </w:p>
    <w:p w:rsidR="002E20AC" w:rsidRDefault="002E20AC" w:rsidP="002E20AC">
      <w:pPr>
        <w:autoSpaceDE w:val="0"/>
        <w:autoSpaceDN w:val="0"/>
        <w:adjustRightInd w:val="0"/>
        <w:ind w:firstLine="709"/>
        <w:jc w:val="both"/>
        <w:rPr>
          <w:rFonts w:eastAsia="Calibri"/>
          <w:sz w:val="28"/>
          <w:szCs w:val="28"/>
          <w:lang w:eastAsia="en-US"/>
        </w:rPr>
      </w:pPr>
      <w:r>
        <w:rPr>
          <w:rFonts w:eastAsia="Calibri"/>
          <w:sz w:val="28"/>
          <w:szCs w:val="28"/>
          <w:lang w:eastAsia="en-US"/>
        </w:rPr>
        <w:t>Дана __________________________________________________________________</w:t>
      </w:r>
    </w:p>
    <w:p w:rsidR="002E20AC" w:rsidRDefault="002E20AC" w:rsidP="002E20AC">
      <w:pPr>
        <w:autoSpaceDE w:val="0"/>
        <w:autoSpaceDN w:val="0"/>
        <w:adjustRightInd w:val="0"/>
        <w:ind w:firstLine="709"/>
        <w:jc w:val="center"/>
        <w:rPr>
          <w:rFonts w:eastAsia="Calibri"/>
          <w:i/>
          <w:sz w:val="28"/>
          <w:szCs w:val="28"/>
          <w:vertAlign w:val="subscript"/>
          <w:lang w:eastAsia="en-US"/>
        </w:rPr>
      </w:pPr>
      <w:r>
        <w:rPr>
          <w:rFonts w:eastAsia="Calibri"/>
          <w:i/>
          <w:sz w:val="28"/>
          <w:szCs w:val="28"/>
          <w:vertAlign w:val="subscript"/>
          <w:lang w:eastAsia="en-US"/>
        </w:rPr>
        <w:t>(фамилия, имя, отчество)</w:t>
      </w:r>
    </w:p>
    <w:p w:rsidR="002E20AC" w:rsidRDefault="002E20AC" w:rsidP="002E20AC">
      <w:pPr>
        <w:autoSpaceDE w:val="0"/>
        <w:autoSpaceDN w:val="0"/>
        <w:adjustRightInd w:val="0"/>
        <w:jc w:val="both"/>
        <w:rPr>
          <w:rFonts w:eastAsia="Calibri"/>
          <w:sz w:val="28"/>
          <w:szCs w:val="28"/>
          <w:lang w:eastAsia="en-US"/>
        </w:rPr>
      </w:pPr>
      <w:r>
        <w:rPr>
          <w:rFonts w:eastAsia="Calibri"/>
          <w:sz w:val="28"/>
          <w:szCs w:val="28"/>
          <w:lang w:eastAsia="en-US"/>
        </w:rPr>
        <w:t xml:space="preserve">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по старости (инвалидности) </w:t>
      </w:r>
      <w:proofErr w:type="gramStart"/>
      <w:r>
        <w:rPr>
          <w:rFonts w:eastAsia="Calibri"/>
          <w:sz w:val="28"/>
          <w:szCs w:val="28"/>
          <w:lang w:eastAsia="en-US"/>
        </w:rPr>
        <w:t>с</w:t>
      </w:r>
      <w:proofErr w:type="gramEnd"/>
    </w:p>
    <w:p w:rsidR="002E20AC" w:rsidRDefault="002E20AC" w:rsidP="002E20AC">
      <w:pPr>
        <w:autoSpaceDE w:val="0"/>
        <w:autoSpaceDN w:val="0"/>
        <w:adjustRightInd w:val="0"/>
        <w:jc w:val="both"/>
        <w:rPr>
          <w:rFonts w:eastAsia="Calibri"/>
          <w:sz w:val="28"/>
          <w:szCs w:val="28"/>
          <w:lang w:eastAsia="en-US"/>
        </w:rPr>
      </w:pPr>
      <w:r>
        <w:rPr>
          <w:rFonts w:eastAsia="Calibri"/>
          <w:sz w:val="28"/>
          <w:szCs w:val="28"/>
          <w:lang w:eastAsia="en-US"/>
        </w:rPr>
        <w:t>__________________________________________________________________.</w:t>
      </w:r>
    </w:p>
    <w:p w:rsidR="002E20AC" w:rsidRDefault="002E20AC" w:rsidP="002E20AC">
      <w:pPr>
        <w:autoSpaceDE w:val="0"/>
        <w:autoSpaceDN w:val="0"/>
        <w:adjustRightInd w:val="0"/>
        <w:ind w:firstLine="709"/>
        <w:jc w:val="center"/>
        <w:rPr>
          <w:rFonts w:eastAsia="Calibri"/>
          <w:i/>
          <w:sz w:val="28"/>
          <w:szCs w:val="28"/>
          <w:vertAlign w:val="subscript"/>
          <w:lang w:eastAsia="en-US"/>
        </w:rPr>
      </w:pPr>
      <w:r>
        <w:rPr>
          <w:rFonts w:eastAsia="Calibri"/>
          <w:i/>
          <w:sz w:val="28"/>
          <w:szCs w:val="28"/>
          <w:vertAlign w:val="subscript"/>
          <w:lang w:eastAsia="en-US"/>
        </w:rPr>
        <w:t>(дата назначения страховой пенсии)</w:t>
      </w:r>
    </w:p>
    <w:p w:rsidR="002E20AC" w:rsidRDefault="002E20AC" w:rsidP="002E20AC">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По состоянию на ____________________ размер </w:t>
      </w:r>
      <w:proofErr w:type="gramStart"/>
      <w:r>
        <w:rPr>
          <w:rFonts w:eastAsia="Calibri"/>
          <w:sz w:val="28"/>
          <w:szCs w:val="28"/>
          <w:lang w:eastAsia="en-US"/>
        </w:rPr>
        <w:t>выплачиваемой</w:t>
      </w:r>
      <w:proofErr w:type="gramEnd"/>
    </w:p>
    <w:p w:rsidR="002E20AC" w:rsidRDefault="002E20AC" w:rsidP="002E20AC">
      <w:pPr>
        <w:autoSpaceDE w:val="0"/>
        <w:autoSpaceDN w:val="0"/>
        <w:adjustRightInd w:val="0"/>
        <w:ind w:firstLine="709"/>
        <w:jc w:val="both"/>
        <w:rPr>
          <w:rFonts w:eastAsia="Calibri"/>
          <w:i/>
          <w:sz w:val="28"/>
          <w:szCs w:val="28"/>
          <w:vertAlign w:val="subscript"/>
          <w:lang w:eastAsia="en-US"/>
        </w:rPr>
      </w:pPr>
      <w:r>
        <w:rPr>
          <w:rFonts w:eastAsia="Calibri"/>
          <w:i/>
          <w:sz w:val="28"/>
          <w:szCs w:val="28"/>
          <w:vertAlign w:val="subscript"/>
          <w:lang w:eastAsia="en-US"/>
        </w:rPr>
        <w:t xml:space="preserve">                                                                                             (дата) </w:t>
      </w:r>
    </w:p>
    <w:p w:rsidR="002E20AC" w:rsidRDefault="002E20AC" w:rsidP="002E20AC">
      <w:pPr>
        <w:autoSpaceDE w:val="0"/>
        <w:autoSpaceDN w:val="0"/>
        <w:adjustRightInd w:val="0"/>
        <w:jc w:val="both"/>
        <w:rPr>
          <w:rFonts w:eastAsia="Calibri"/>
          <w:sz w:val="28"/>
          <w:szCs w:val="28"/>
          <w:lang w:eastAsia="en-US"/>
        </w:rPr>
      </w:pPr>
      <w:r>
        <w:rPr>
          <w:rFonts w:eastAsia="Calibri"/>
          <w:sz w:val="28"/>
          <w:szCs w:val="28"/>
          <w:lang w:eastAsia="en-US"/>
        </w:rPr>
        <w:t>страховой пенсии по старости (инвалидности) составляет_______ руб. ___ коп</w:t>
      </w:r>
      <w:proofErr w:type="gramStart"/>
      <w:r>
        <w:rPr>
          <w:rFonts w:eastAsia="Calibri"/>
          <w:sz w:val="28"/>
          <w:szCs w:val="28"/>
          <w:lang w:eastAsia="en-US"/>
        </w:rPr>
        <w:t xml:space="preserve">., </w:t>
      </w:r>
      <w:proofErr w:type="gramEnd"/>
      <w:r>
        <w:rPr>
          <w:rFonts w:eastAsia="Calibri"/>
          <w:sz w:val="28"/>
          <w:szCs w:val="28"/>
          <w:lang w:eastAsia="en-US"/>
        </w:rPr>
        <w:t>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
    <w:p w:rsidR="002E20AC" w:rsidRDefault="002E20AC" w:rsidP="002E20AC">
      <w:pPr>
        <w:autoSpaceDE w:val="0"/>
        <w:autoSpaceDN w:val="0"/>
        <w:adjustRightInd w:val="0"/>
        <w:ind w:firstLine="709"/>
        <w:jc w:val="both"/>
        <w:rPr>
          <w:rFonts w:eastAsia="Calibri"/>
          <w:sz w:val="28"/>
          <w:szCs w:val="28"/>
          <w:lang w:eastAsia="en-US"/>
        </w:rPr>
      </w:pPr>
    </w:p>
    <w:p w:rsidR="002E20AC" w:rsidRDefault="002E20AC" w:rsidP="002E20AC">
      <w:pPr>
        <w:pStyle w:val="ConsPlusNonformat"/>
        <w:jc w:val="both"/>
        <w:rPr>
          <w:rFonts w:ascii="Times New Roman" w:hAnsi="Times New Roman" w:cs="Times New Roman"/>
          <w:sz w:val="28"/>
          <w:szCs w:val="28"/>
        </w:rPr>
      </w:pPr>
    </w:p>
    <w:p w:rsidR="002E20AC" w:rsidRDefault="002E20AC" w:rsidP="002E20AC">
      <w:pPr>
        <w:pStyle w:val="ConsPlusNonformat"/>
        <w:rPr>
          <w:rFonts w:ascii="Times New Roman" w:hAnsi="Times New Roman" w:cs="Times New Roman"/>
          <w:sz w:val="28"/>
          <w:szCs w:val="28"/>
        </w:rPr>
      </w:pPr>
      <w:r>
        <w:rPr>
          <w:rFonts w:ascii="Times New Roman" w:hAnsi="Times New Roman" w:cs="Times New Roman"/>
          <w:sz w:val="28"/>
          <w:szCs w:val="28"/>
        </w:rPr>
        <w:t xml:space="preserve">Руководитель                                    _______________________________                                           </w:t>
      </w:r>
      <w:r>
        <w:rPr>
          <w:sz w:val="28"/>
          <w:szCs w:val="28"/>
        </w:rPr>
        <w:t xml:space="preserve">                               </w:t>
      </w:r>
    </w:p>
    <w:p w:rsidR="002E20AC" w:rsidRDefault="002E20AC" w:rsidP="002E20AC">
      <w:pPr>
        <w:autoSpaceDE w:val="0"/>
        <w:autoSpaceDN w:val="0"/>
        <w:adjustRightInd w:val="0"/>
        <w:ind w:firstLine="709"/>
        <w:jc w:val="both"/>
        <w:rPr>
          <w:rFonts w:eastAsia="Calibri"/>
          <w:i/>
          <w:sz w:val="28"/>
          <w:szCs w:val="28"/>
          <w:vertAlign w:val="subscript"/>
          <w:lang w:eastAsia="en-US"/>
        </w:rPr>
      </w:pPr>
      <w:r>
        <w:rPr>
          <w:rFonts w:eastAsia="Calibri"/>
          <w:i/>
          <w:sz w:val="28"/>
          <w:szCs w:val="28"/>
          <w:vertAlign w:val="subscript"/>
          <w:lang w:eastAsia="en-US"/>
        </w:rPr>
        <w:t xml:space="preserve">                                                                                                          (подпись, инициалы, фамилия)</w:t>
      </w:r>
    </w:p>
    <w:p w:rsidR="002E20AC" w:rsidRDefault="002E20AC" w:rsidP="002E20AC">
      <w:pPr>
        <w:autoSpaceDE w:val="0"/>
        <w:autoSpaceDN w:val="0"/>
        <w:adjustRightInd w:val="0"/>
        <w:ind w:firstLine="709"/>
        <w:jc w:val="both"/>
        <w:rPr>
          <w:rFonts w:eastAsia="Calibri"/>
          <w:sz w:val="28"/>
          <w:szCs w:val="28"/>
          <w:lang w:eastAsia="en-US"/>
        </w:rPr>
      </w:pPr>
    </w:p>
    <w:p w:rsidR="002E20AC" w:rsidRDefault="002E20AC" w:rsidP="002E20AC">
      <w:pPr>
        <w:autoSpaceDE w:val="0"/>
        <w:autoSpaceDN w:val="0"/>
        <w:adjustRightInd w:val="0"/>
        <w:ind w:firstLine="709"/>
        <w:jc w:val="both"/>
        <w:rPr>
          <w:rFonts w:eastAsia="Calibri"/>
          <w:sz w:val="28"/>
          <w:szCs w:val="28"/>
          <w:lang w:eastAsia="en-US"/>
        </w:rPr>
      </w:pPr>
      <w:r>
        <w:rPr>
          <w:rFonts w:eastAsia="Calibri"/>
          <w:sz w:val="28"/>
          <w:szCs w:val="28"/>
          <w:lang w:eastAsia="en-US"/>
        </w:rPr>
        <w:t>М.П.</w:t>
      </w:r>
    </w:p>
    <w:p w:rsidR="002E20AC" w:rsidRDefault="002E20AC" w:rsidP="002E20AC">
      <w:pPr>
        <w:widowControl w:val="0"/>
        <w:autoSpaceDE w:val="0"/>
        <w:autoSpaceDN w:val="0"/>
        <w:ind w:firstLine="709"/>
        <w:jc w:val="right"/>
        <w:outlineLvl w:val="1"/>
        <w:rPr>
          <w:i/>
          <w:sz w:val="28"/>
          <w:szCs w:val="28"/>
          <w:vertAlign w:val="subscript"/>
        </w:rPr>
      </w:pPr>
    </w:p>
    <w:p w:rsidR="002E20AC" w:rsidRDefault="002E20AC" w:rsidP="002E20AC">
      <w:pPr>
        <w:pStyle w:val="ConsPlusNonformat"/>
        <w:ind w:firstLine="4536"/>
        <w:jc w:val="right"/>
        <w:rPr>
          <w:rFonts w:ascii="Times New Roman" w:hAnsi="Times New Roman" w:cs="Times New Roman"/>
          <w:sz w:val="26"/>
          <w:szCs w:val="26"/>
        </w:rPr>
      </w:pPr>
      <w:r>
        <w:rPr>
          <w:i/>
          <w:spacing w:val="-6"/>
          <w:sz w:val="28"/>
          <w:szCs w:val="28"/>
          <w:vertAlign w:val="subscript"/>
        </w:rPr>
        <w:br w:type="column"/>
      </w:r>
      <w:r>
        <w:rPr>
          <w:rFonts w:ascii="Times New Roman" w:hAnsi="Times New Roman" w:cs="Times New Roman"/>
          <w:sz w:val="26"/>
          <w:szCs w:val="26"/>
        </w:rPr>
        <w:lastRenderedPageBreak/>
        <w:t>Приложение № 6</w:t>
      </w:r>
    </w:p>
    <w:p w:rsidR="002E20AC" w:rsidRDefault="002E20AC" w:rsidP="002E20AC">
      <w:pPr>
        <w:autoSpaceDE w:val="0"/>
        <w:autoSpaceDN w:val="0"/>
        <w:adjustRightInd w:val="0"/>
        <w:ind w:firstLine="4536"/>
        <w:jc w:val="right"/>
        <w:outlineLvl w:val="1"/>
        <w:rPr>
          <w:sz w:val="26"/>
          <w:szCs w:val="26"/>
        </w:rPr>
      </w:pPr>
      <w:r>
        <w:rPr>
          <w:sz w:val="26"/>
          <w:szCs w:val="26"/>
        </w:rPr>
        <w:t xml:space="preserve">к Положению об условиях и порядке назначения, выплаты и перерасчета </w:t>
      </w:r>
    </w:p>
    <w:p w:rsidR="002E20AC" w:rsidRDefault="002E20AC" w:rsidP="002E20AC">
      <w:pPr>
        <w:autoSpaceDE w:val="0"/>
        <w:autoSpaceDN w:val="0"/>
        <w:adjustRightInd w:val="0"/>
        <w:ind w:firstLine="4536"/>
        <w:jc w:val="right"/>
        <w:outlineLvl w:val="1"/>
        <w:rPr>
          <w:sz w:val="26"/>
          <w:szCs w:val="26"/>
        </w:rPr>
      </w:pPr>
      <w:r>
        <w:rPr>
          <w:sz w:val="26"/>
          <w:szCs w:val="26"/>
        </w:rPr>
        <w:t xml:space="preserve">пенсии за выслугу лет </w:t>
      </w:r>
    </w:p>
    <w:p w:rsidR="002E20AC" w:rsidRDefault="002E20AC" w:rsidP="002E20AC">
      <w:pPr>
        <w:autoSpaceDE w:val="0"/>
        <w:autoSpaceDN w:val="0"/>
        <w:adjustRightInd w:val="0"/>
        <w:ind w:firstLine="4536"/>
        <w:jc w:val="right"/>
        <w:outlineLvl w:val="1"/>
        <w:rPr>
          <w:sz w:val="26"/>
          <w:szCs w:val="26"/>
        </w:rPr>
      </w:pPr>
      <w:r>
        <w:rPr>
          <w:sz w:val="26"/>
          <w:szCs w:val="26"/>
        </w:rPr>
        <w:t>муниципальным служащим</w:t>
      </w:r>
    </w:p>
    <w:p w:rsidR="002E20AC" w:rsidRDefault="002E20AC" w:rsidP="002E20AC">
      <w:pPr>
        <w:autoSpaceDE w:val="0"/>
        <w:autoSpaceDN w:val="0"/>
        <w:adjustRightInd w:val="0"/>
        <w:ind w:firstLine="4536"/>
        <w:jc w:val="right"/>
        <w:outlineLvl w:val="1"/>
        <w:rPr>
          <w:sz w:val="26"/>
          <w:szCs w:val="26"/>
        </w:rPr>
      </w:pPr>
      <w:r>
        <w:rPr>
          <w:sz w:val="26"/>
          <w:szCs w:val="26"/>
        </w:rPr>
        <w:t>в органах местного самоуправления,</w:t>
      </w:r>
    </w:p>
    <w:p w:rsidR="002E20AC" w:rsidRDefault="002E20AC" w:rsidP="002E20AC">
      <w:pPr>
        <w:autoSpaceDE w:val="0"/>
        <w:autoSpaceDN w:val="0"/>
        <w:adjustRightInd w:val="0"/>
        <w:ind w:firstLine="4536"/>
        <w:jc w:val="right"/>
        <w:outlineLvl w:val="1"/>
        <w:rPr>
          <w:sz w:val="26"/>
          <w:szCs w:val="26"/>
        </w:rPr>
      </w:pPr>
      <w:r>
        <w:rPr>
          <w:sz w:val="26"/>
          <w:szCs w:val="26"/>
        </w:rPr>
        <w:t xml:space="preserve">муниципальном </w:t>
      </w:r>
      <w:proofErr w:type="gramStart"/>
      <w:r>
        <w:rPr>
          <w:sz w:val="26"/>
          <w:szCs w:val="26"/>
        </w:rPr>
        <w:t>органе</w:t>
      </w:r>
      <w:proofErr w:type="gramEnd"/>
      <w:r>
        <w:rPr>
          <w:sz w:val="26"/>
          <w:szCs w:val="26"/>
        </w:rPr>
        <w:t xml:space="preserve"> </w:t>
      </w:r>
    </w:p>
    <w:p w:rsidR="002E20AC" w:rsidRDefault="002E20AC" w:rsidP="002E20AC">
      <w:pPr>
        <w:autoSpaceDE w:val="0"/>
        <w:autoSpaceDN w:val="0"/>
        <w:adjustRightInd w:val="0"/>
        <w:ind w:firstLine="5245"/>
        <w:jc w:val="right"/>
        <w:outlineLvl w:val="1"/>
        <w:rPr>
          <w:i/>
          <w:sz w:val="26"/>
          <w:szCs w:val="26"/>
          <w:vertAlign w:val="subscript"/>
        </w:rPr>
      </w:pPr>
      <w:r>
        <w:rPr>
          <w:sz w:val="26"/>
          <w:szCs w:val="26"/>
        </w:rPr>
        <w:t>Корниловского сельсовета               Болотнинского района                                                                                             Новосибирской области</w:t>
      </w:r>
      <w:r>
        <w:rPr>
          <w:i/>
          <w:sz w:val="26"/>
          <w:szCs w:val="26"/>
          <w:vertAlign w:val="subscript"/>
        </w:rPr>
        <w:t xml:space="preserve">                   </w:t>
      </w:r>
    </w:p>
    <w:p w:rsidR="002E20AC" w:rsidRDefault="002E20AC" w:rsidP="002E20AC">
      <w:pPr>
        <w:autoSpaceDE w:val="0"/>
        <w:autoSpaceDN w:val="0"/>
        <w:adjustRightInd w:val="0"/>
        <w:ind w:firstLine="4536"/>
        <w:jc w:val="right"/>
        <w:outlineLvl w:val="1"/>
        <w:rPr>
          <w:i/>
          <w:sz w:val="28"/>
          <w:szCs w:val="28"/>
          <w:vertAlign w:val="subscript"/>
        </w:rPr>
      </w:pPr>
    </w:p>
    <w:p w:rsidR="002E20AC" w:rsidRDefault="002E20AC" w:rsidP="002E20AC">
      <w:pPr>
        <w:autoSpaceDE w:val="0"/>
        <w:autoSpaceDN w:val="0"/>
        <w:adjustRightInd w:val="0"/>
        <w:ind w:firstLine="4536"/>
        <w:jc w:val="right"/>
        <w:outlineLvl w:val="1"/>
        <w:rPr>
          <w:sz w:val="26"/>
          <w:szCs w:val="26"/>
        </w:rPr>
      </w:pPr>
    </w:p>
    <w:p w:rsidR="002E20AC" w:rsidRDefault="002E20AC" w:rsidP="002E20AC">
      <w:pPr>
        <w:autoSpaceDE w:val="0"/>
        <w:autoSpaceDN w:val="0"/>
        <w:adjustRightInd w:val="0"/>
        <w:jc w:val="center"/>
        <w:rPr>
          <w:sz w:val="26"/>
          <w:szCs w:val="26"/>
        </w:rPr>
      </w:pPr>
      <w:r>
        <w:rPr>
          <w:sz w:val="26"/>
          <w:szCs w:val="26"/>
        </w:rPr>
        <w:t>УВЕДОМЛЕНИЕ</w:t>
      </w:r>
    </w:p>
    <w:p w:rsidR="002E20AC" w:rsidRDefault="002E20AC" w:rsidP="002E20AC">
      <w:pPr>
        <w:autoSpaceDE w:val="0"/>
        <w:autoSpaceDN w:val="0"/>
        <w:adjustRightInd w:val="0"/>
        <w:rPr>
          <w:sz w:val="26"/>
          <w:szCs w:val="26"/>
        </w:rPr>
      </w:pPr>
    </w:p>
    <w:p w:rsidR="002E20AC" w:rsidRDefault="002E20AC" w:rsidP="002E20AC">
      <w:pPr>
        <w:autoSpaceDE w:val="0"/>
        <w:autoSpaceDN w:val="0"/>
        <w:adjustRightInd w:val="0"/>
        <w:jc w:val="center"/>
        <w:rPr>
          <w:sz w:val="26"/>
          <w:szCs w:val="26"/>
        </w:rPr>
      </w:pPr>
      <w:r>
        <w:rPr>
          <w:sz w:val="26"/>
          <w:szCs w:val="26"/>
        </w:rPr>
        <w:t>Уважаемы</w:t>
      </w:r>
      <w:proofErr w:type="gramStart"/>
      <w:r>
        <w:rPr>
          <w:sz w:val="26"/>
          <w:szCs w:val="26"/>
        </w:rPr>
        <w:t>й(</w:t>
      </w:r>
      <w:proofErr w:type="gramEnd"/>
      <w:r>
        <w:rPr>
          <w:sz w:val="26"/>
          <w:szCs w:val="26"/>
        </w:rPr>
        <w:t>-</w:t>
      </w:r>
      <w:proofErr w:type="spellStart"/>
      <w:r>
        <w:rPr>
          <w:sz w:val="26"/>
          <w:szCs w:val="26"/>
        </w:rPr>
        <w:t>ая</w:t>
      </w:r>
      <w:proofErr w:type="spellEnd"/>
      <w:r>
        <w:rPr>
          <w:sz w:val="26"/>
          <w:szCs w:val="26"/>
        </w:rPr>
        <w:t>) __________________________________________!</w:t>
      </w:r>
    </w:p>
    <w:p w:rsidR="002E20AC" w:rsidRDefault="002E20AC" w:rsidP="002E20AC">
      <w:pPr>
        <w:autoSpaceDE w:val="0"/>
        <w:autoSpaceDN w:val="0"/>
        <w:adjustRightInd w:val="0"/>
        <w:jc w:val="both"/>
        <w:rPr>
          <w:sz w:val="26"/>
          <w:szCs w:val="26"/>
        </w:rPr>
      </w:pPr>
      <w:proofErr w:type="gramStart"/>
      <w:r>
        <w:rPr>
          <w:sz w:val="26"/>
          <w:szCs w:val="26"/>
        </w:rPr>
        <w:t>Администрация</w:t>
      </w:r>
      <w:r>
        <w:rPr>
          <w:sz w:val="28"/>
          <w:szCs w:val="28"/>
        </w:rPr>
        <w:t xml:space="preserve"> </w:t>
      </w:r>
      <w:r>
        <w:rPr>
          <w:sz w:val="26"/>
          <w:szCs w:val="26"/>
        </w:rPr>
        <w:t xml:space="preserve">Корниловского сельсовета Болотнинского района Новосибирской области  сообщает, что в соответствии с Федеральным </w:t>
      </w:r>
      <w:r>
        <w:rPr>
          <w:color w:val="000000"/>
          <w:sz w:val="26"/>
          <w:szCs w:val="26"/>
        </w:rPr>
        <w:t>законом от 02.03.2007 № 25-ФЗ «О муниципальной службе в Российской Федерации»</w:t>
      </w:r>
      <w:r>
        <w:rPr>
          <w:sz w:val="26"/>
          <w:szCs w:val="26"/>
        </w:rPr>
        <w:t>, Решением Совета депутатов от 20.08.2015 № 350 «Об утверждении Положения об условиях и</w:t>
      </w:r>
      <w:r>
        <w:rPr>
          <w:sz w:val="28"/>
          <w:szCs w:val="28"/>
        </w:rPr>
        <w:t xml:space="preserve"> </w:t>
      </w:r>
      <w:r>
        <w:rPr>
          <w:sz w:val="26"/>
          <w:szCs w:val="26"/>
        </w:rPr>
        <w:t xml:space="preserve">порядке назначения, выплаты и перерасчета пенсии за выслугу лет муниципальным служащим в органах местного самоуправления, муниципальном органе Корниловского сельсовета Болотнинского района Новосибирской области» </w:t>
      </w:r>
      <w:proofErr w:type="gramEnd"/>
    </w:p>
    <w:p w:rsidR="002E20AC" w:rsidRDefault="002E20AC" w:rsidP="002E20AC">
      <w:pPr>
        <w:autoSpaceDE w:val="0"/>
        <w:autoSpaceDN w:val="0"/>
        <w:adjustRightInd w:val="0"/>
        <w:jc w:val="both"/>
        <w:rPr>
          <w:i/>
          <w:sz w:val="28"/>
          <w:szCs w:val="28"/>
          <w:vertAlign w:val="subscript"/>
        </w:rPr>
      </w:pPr>
      <w:r>
        <w:rPr>
          <w:sz w:val="26"/>
          <w:szCs w:val="26"/>
        </w:rPr>
        <w:t>Распоряжением администрации Корниловского сельсовета Болотнинского района Новосибирской области</w:t>
      </w:r>
      <w:r>
        <w:rPr>
          <w:i/>
          <w:sz w:val="28"/>
          <w:szCs w:val="28"/>
          <w:vertAlign w:val="subscript"/>
        </w:rPr>
        <w:t xml:space="preserve"> </w:t>
      </w:r>
      <w:r>
        <w:rPr>
          <w:sz w:val="26"/>
          <w:szCs w:val="26"/>
        </w:rPr>
        <w:t xml:space="preserve">Вам назначена пенсия за выслугу лет к страховой пенсии по старости (инвалидности) в размере_______ рублей </w:t>
      </w:r>
      <w:proofErr w:type="spellStart"/>
      <w:proofErr w:type="gramStart"/>
      <w:r>
        <w:rPr>
          <w:sz w:val="26"/>
          <w:szCs w:val="26"/>
        </w:rPr>
        <w:t>с</w:t>
      </w:r>
      <w:proofErr w:type="gramEnd"/>
      <w:r>
        <w:rPr>
          <w:sz w:val="26"/>
          <w:szCs w:val="26"/>
        </w:rPr>
        <w:t>________________</w:t>
      </w:r>
      <w:proofErr w:type="spellEnd"/>
      <w:r>
        <w:rPr>
          <w:sz w:val="26"/>
          <w:szCs w:val="26"/>
        </w:rPr>
        <w:t>.</w:t>
      </w:r>
    </w:p>
    <w:p w:rsidR="002E20AC" w:rsidRDefault="002E20AC" w:rsidP="002E20AC">
      <w:pPr>
        <w:autoSpaceDE w:val="0"/>
        <w:autoSpaceDN w:val="0"/>
        <w:adjustRightInd w:val="0"/>
        <w:ind w:firstLine="426"/>
        <w:rPr>
          <w:i/>
          <w:sz w:val="28"/>
          <w:szCs w:val="28"/>
          <w:vertAlign w:val="subscript"/>
        </w:rPr>
      </w:pPr>
      <w:r>
        <w:rPr>
          <w:i/>
          <w:sz w:val="28"/>
          <w:szCs w:val="28"/>
          <w:vertAlign w:val="subscript"/>
        </w:rPr>
        <w:t xml:space="preserve">                                                                                                             (дата назначения)</w:t>
      </w:r>
    </w:p>
    <w:p w:rsidR="002E20AC" w:rsidRDefault="002E20AC" w:rsidP="002E20AC">
      <w:pPr>
        <w:autoSpaceDE w:val="0"/>
        <w:autoSpaceDN w:val="0"/>
        <w:adjustRightInd w:val="0"/>
        <w:ind w:firstLine="567"/>
        <w:jc w:val="both"/>
        <w:rPr>
          <w:sz w:val="26"/>
          <w:szCs w:val="26"/>
        </w:rPr>
      </w:pPr>
      <w:r>
        <w:rPr>
          <w:sz w:val="26"/>
          <w:szCs w:val="26"/>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2E20AC" w:rsidRDefault="002E20AC" w:rsidP="002E20AC">
      <w:pPr>
        <w:autoSpaceDE w:val="0"/>
        <w:autoSpaceDN w:val="0"/>
        <w:adjustRightInd w:val="0"/>
        <w:ind w:firstLine="567"/>
        <w:jc w:val="both"/>
        <w:rPr>
          <w:sz w:val="26"/>
          <w:szCs w:val="26"/>
        </w:rPr>
      </w:pPr>
      <w:r>
        <w:rPr>
          <w:sz w:val="26"/>
          <w:szCs w:val="26"/>
        </w:rPr>
        <w:t>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в администрацию Корниловского сельсовета Болотнинского района Новосибирской области.</w:t>
      </w:r>
    </w:p>
    <w:p w:rsidR="002E20AC" w:rsidRDefault="002E20AC" w:rsidP="002E20AC">
      <w:pPr>
        <w:autoSpaceDE w:val="0"/>
        <w:autoSpaceDN w:val="0"/>
        <w:adjustRightInd w:val="0"/>
        <w:jc w:val="both"/>
        <w:rPr>
          <w:sz w:val="26"/>
          <w:szCs w:val="26"/>
        </w:rPr>
      </w:pPr>
    </w:p>
    <w:p w:rsidR="002E20AC" w:rsidRDefault="002E20AC" w:rsidP="002E20AC">
      <w:pPr>
        <w:autoSpaceDE w:val="0"/>
        <w:autoSpaceDN w:val="0"/>
        <w:adjustRightInd w:val="0"/>
        <w:rPr>
          <w:sz w:val="26"/>
          <w:szCs w:val="26"/>
        </w:rPr>
      </w:pPr>
      <w:r>
        <w:t xml:space="preserve">Специалист 2 разряда администрации                                                                                                                            Корниловского сельсовета                                                    </w:t>
      </w:r>
      <w:r>
        <w:rPr>
          <w:snapToGrid w:val="0"/>
        </w:rPr>
        <w:t xml:space="preserve">                                               </w:t>
      </w:r>
      <w:r>
        <w:t>Болотнинского района</w:t>
      </w:r>
      <w:r>
        <w:rPr>
          <w:snapToGrid w:val="0"/>
        </w:rPr>
        <w:t xml:space="preserve">                                                                                                                 </w:t>
      </w:r>
      <w:r>
        <w:t xml:space="preserve">Новосибирской области                                        </w:t>
      </w:r>
      <w:r>
        <w:rPr>
          <w:sz w:val="26"/>
          <w:szCs w:val="26"/>
        </w:rPr>
        <w:t>______________________________</w:t>
      </w:r>
    </w:p>
    <w:p w:rsidR="002E20AC" w:rsidRDefault="002E20AC" w:rsidP="002E20AC">
      <w:pPr>
        <w:autoSpaceDE w:val="0"/>
        <w:autoSpaceDN w:val="0"/>
        <w:adjustRightInd w:val="0"/>
        <w:rPr>
          <w:i/>
          <w:sz w:val="28"/>
          <w:szCs w:val="28"/>
          <w:vertAlign w:val="subscript"/>
        </w:rPr>
      </w:pPr>
      <w:r>
        <w:rPr>
          <w:i/>
          <w:sz w:val="28"/>
          <w:szCs w:val="28"/>
          <w:vertAlign w:val="subscript"/>
        </w:rPr>
        <w:t xml:space="preserve">                                                                                                                                   (подпись, инициалы, фамилия)</w:t>
      </w:r>
    </w:p>
    <w:p w:rsidR="002E20AC" w:rsidRDefault="002E20AC" w:rsidP="002E20AC">
      <w:pPr>
        <w:autoSpaceDE w:val="0"/>
        <w:autoSpaceDN w:val="0"/>
        <w:adjustRightInd w:val="0"/>
        <w:jc w:val="both"/>
        <w:rPr>
          <w:sz w:val="26"/>
          <w:szCs w:val="26"/>
        </w:rPr>
      </w:pPr>
    </w:p>
    <w:p w:rsidR="002E20AC" w:rsidRDefault="002E20AC" w:rsidP="002E20AC">
      <w:pPr>
        <w:autoSpaceDE w:val="0"/>
        <w:autoSpaceDN w:val="0"/>
        <w:adjustRightInd w:val="0"/>
        <w:rPr>
          <w:sz w:val="26"/>
          <w:szCs w:val="26"/>
        </w:rPr>
      </w:pPr>
    </w:p>
    <w:p w:rsidR="002E20AC" w:rsidRDefault="002E20AC" w:rsidP="002E20AC">
      <w:pPr>
        <w:autoSpaceDE w:val="0"/>
        <w:autoSpaceDN w:val="0"/>
        <w:adjustRightInd w:val="0"/>
        <w:rPr>
          <w:spacing w:val="-6"/>
          <w:sz w:val="28"/>
          <w:szCs w:val="28"/>
        </w:rPr>
      </w:pPr>
      <w:r>
        <w:rPr>
          <w:sz w:val="26"/>
          <w:szCs w:val="26"/>
        </w:rPr>
        <w:t xml:space="preserve">    М.П.</w:t>
      </w:r>
      <w:bookmarkStart w:id="0" w:name="_GoBack"/>
      <w:bookmarkEnd w:id="0"/>
    </w:p>
    <w:p w:rsidR="002E20AC" w:rsidRDefault="002E20AC" w:rsidP="002E20AC"/>
    <w:p w:rsidR="00934C59" w:rsidRDefault="002E20AC"/>
    <w:sectPr w:rsidR="00934C59" w:rsidSect="00B11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316C8E"/>
    <w:multiLevelType w:val="multilevel"/>
    <w:tmpl w:val="75E66C5E"/>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2E20AC"/>
    <w:rsid w:val="002E20AC"/>
    <w:rsid w:val="00346185"/>
    <w:rsid w:val="00923F47"/>
    <w:rsid w:val="00B11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0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E20AC"/>
    <w:pPr>
      <w:keepNext/>
      <w:keepLines/>
      <w:spacing w:before="480"/>
      <w:outlineLvl w:val="0"/>
    </w:pPr>
    <w:rPr>
      <w:rFonts w:ascii="Cambria" w:hAnsi="Cambria"/>
      <w:b/>
      <w:bCs/>
      <w:color w:val="365F91"/>
      <w:sz w:val="28"/>
      <w:szCs w:val="28"/>
    </w:rPr>
  </w:style>
  <w:style w:type="paragraph" w:styleId="2">
    <w:name w:val="heading 2"/>
    <w:basedOn w:val="a"/>
    <w:next w:val="a"/>
    <w:link w:val="20"/>
    <w:semiHidden/>
    <w:unhideWhenUsed/>
    <w:qFormat/>
    <w:rsid w:val="002E20AC"/>
    <w:pPr>
      <w:keepNext/>
      <w:autoSpaceDE w:val="0"/>
      <w:autoSpaceDN w:val="0"/>
      <w:spacing w:line="312" w:lineRule="auto"/>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0AC"/>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2E20AC"/>
    <w:rPr>
      <w:rFonts w:ascii="Times New Roman" w:eastAsia="Times New Roman" w:hAnsi="Times New Roman" w:cs="Times New Roman"/>
      <w:sz w:val="28"/>
      <w:szCs w:val="28"/>
      <w:lang w:eastAsia="ru-RU"/>
    </w:rPr>
  </w:style>
  <w:style w:type="paragraph" w:styleId="a3">
    <w:name w:val="No Spacing"/>
    <w:uiPriority w:val="1"/>
    <w:qFormat/>
    <w:rsid w:val="002E20AC"/>
    <w:pPr>
      <w:spacing w:after="0" w:line="240" w:lineRule="auto"/>
    </w:pPr>
    <w:rPr>
      <w:rFonts w:ascii="Calibri" w:eastAsia="Calibri" w:hAnsi="Calibri" w:cs="Times New Roman"/>
    </w:rPr>
  </w:style>
  <w:style w:type="paragraph" w:styleId="a4">
    <w:name w:val="List Paragraph"/>
    <w:basedOn w:val="a"/>
    <w:uiPriority w:val="34"/>
    <w:qFormat/>
    <w:rsid w:val="002E20AC"/>
    <w:pPr>
      <w:ind w:left="720"/>
      <w:contextualSpacing/>
    </w:pPr>
  </w:style>
  <w:style w:type="paragraph" w:customStyle="1" w:styleId="ConsPlusNormal">
    <w:name w:val="ConsPlusNormal"/>
    <w:rsid w:val="002E20AC"/>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Основной текст_"/>
    <w:link w:val="11"/>
    <w:locked/>
    <w:rsid w:val="002E20AC"/>
    <w:rPr>
      <w:shd w:val="clear" w:color="auto" w:fill="FFFFFF"/>
    </w:rPr>
  </w:style>
  <w:style w:type="paragraph" w:customStyle="1" w:styleId="11">
    <w:name w:val="Основной текст1"/>
    <w:basedOn w:val="a"/>
    <w:link w:val="a5"/>
    <w:rsid w:val="002E20AC"/>
    <w:pPr>
      <w:widowControl w:val="0"/>
      <w:shd w:val="clear" w:color="auto" w:fill="FFFFFF"/>
      <w:spacing w:before="60" w:line="312" w:lineRule="exact"/>
      <w:jc w:val="center"/>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2E2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Центрированный (таблица)"/>
    <w:basedOn w:val="a"/>
    <w:next w:val="a"/>
    <w:uiPriority w:val="99"/>
    <w:rsid w:val="002E20AC"/>
    <w:pPr>
      <w:widowControl w:val="0"/>
      <w:autoSpaceDE w:val="0"/>
      <w:autoSpaceDN w:val="0"/>
      <w:adjustRightInd w:val="0"/>
      <w:jc w:val="center"/>
    </w:pPr>
    <w:rPr>
      <w:rFonts w:ascii="Arial" w:hAnsi="Arial" w:cs="Arial"/>
      <w:sz w:val="20"/>
      <w:szCs w:val="20"/>
    </w:rPr>
  </w:style>
  <w:style w:type="character" w:customStyle="1" w:styleId="3pt">
    <w:name w:val="Основной текст + Интервал 3 pt"/>
    <w:rsid w:val="002E20AC"/>
    <w:rPr>
      <w:rFonts w:ascii="Times New Roman" w:eastAsia="Times New Roman" w:hAnsi="Times New Roman" w:cs="Times New Roman" w:hint="default"/>
      <w:color w:val="000000"/>
      <w:spacing w:val="70"/>
      <w:w w:val="100"/>
      <w:position w:val="0"/>
      <w:sz w:val="24"/>
      <w:szCs w:val="24"/>
      <w:shd w:val="clear" w:color="auto" w:fill="FFFFFF"/>
      <w:lang w:val="ru-RU" w:eastAsia="ru-RU" w:bidi="ru-RU"/>
    </w:rPr>
  </w:style>
  <w:style w:type="character" w:customStyle="1" w:styleId="a7">
    <w:name w:val="Цветовое выделение для Нормальный"/>
    <w:uiPriority w:val="99"/>
    <w:rsid w:val="002E20AC"/>
    <w:rPr>
      <w:sz w:val="20"/>
      <w:szCs w:val="20"/>
    </w:rPr>
  </w:style>
  <w:style w:type="character" w:customStyle="1" w:styleId="a8">
    <w:name w:val="Цветовое выделение"/>
    <w:basedOn w:val="a7"/>
    <w:uiPriority w:val="99"/>
    <w:rsid w:val="002E20AC"/>
    <w:rPr>
      <w:color w:val="0000FF"/>
    </w:rPr>
  </w:style>
  <w:style w:type="character" w:styleId="a9">
    <w:name w:val="Emphasis"/>
    <w:basedOn w:val="a0"/>
    <w:qFormat/>
    <w:rsid w:val="002E20AC"/>
    <w:rPr>
      <w:i/>
      <w:iCs/>
    </w:rPr>
  </w:style>
</w:styles>
</file>

<file path=word/webSettings.xml><?xml version="1.0" encoding="utf-8"?>
<w:webSettings xmlns:r="http://schemas.openxmlformats.org/officeDocument/2006/relationships" xmlns:w="http://schemas.openxmlformats.org/wordprocessingml/2006/main">
  <w:divs>
    <w:div w:id="91235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5766</Words>
  <Characters>32870</Characters>
  <Application>Microsoft Office Word</Application>
  <DocSecurity>0</DocSecurity>
  <Lines>273</Lines>
  <Paragraphs>77</Paragraphs>
  <ScaleCrop>false</ScaleCrop>
  <Company/>
  <LinksUpToDate>false</LinksUpToDate>
  <CharactersWithSpaces>38559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user001</dc:creator>
  <cp:lastModifiedBy>user001</cp:lastModifiedBy>
  <cp:revision>2</cp:revision>
  <dcterms:created xsi:type="dcterms:W3CDTF">2024-07-09T06:46:00Z</dcterms:created>
  <dcterms:modified xsi:type="dcterms:W3CDTF">2024-07-09T06:47:00Z</dcterms:modified>
</cp:coreProperties>
</file>